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DF" w:rsidRPr="00E328F0" w:rsidRDefault="003D50DF" w:rsidP="003D50DF">
      <w:pPr>
        <w:spacing w:after="0" w:line="276" w:lineRule="auto"/>
        <w:jc w:val="center"/>
        <w:rPr>
          <w:rFonts w:ascii="Times New Roman" w:eastAsia="Calibri" w:hAnsi="Times New Roman" w:cs="Times New Roman"/>
          <w:b/>
          <w:bCs/>
        </w:rPr>
      </w:pPr>
      <w:r w:rsidRPr="00E328F0">
        <w:rPr>
          <w:rFonts w:ascii="Times New Roman" w:eastAsia="Calibri" w:hAnsi="Times New Roman" w:cs="Times New Roman"/>
          <w:b/>
          <w:bCs/>
        </w:rPr>
        <w:t>Bachelor Degree in: Environmental Science and Engineering</w:t>
      </w:r>
    </w:p>
    <w:p w:rsidR="003D50DF" w:rsidRPr="00E328F0" w:rsidRDefault="003D50DF" w:rsidP="003D50DF">
      <w:pPr>
        <w:spacing w:after="0" w:line="276" w:lineRule="auto"/>
        <w:jc w:val="center"/>
        <w:rPr>
          <w:rFonts w:ascii="Times New Roman" w:eastAsia="Calibri" w:hAnsi="Times New Roman" w:cs="Times New Roman"/>
        </w:rPr>
      </w:pPr>
    </w:p>
    <w:p w:rsidR="003D50DF" w:rsidRPr="00E328F0" w:rsidRDefault="003D50DF" w:rsidP="003D50DF">
      <w:pPr>
        <w:spacing w:after="0" w:line="276" w:lineRule="auto"/>
        <w:jc w:val="center"/>
        <w:rPr>
          <w:rFonts w:ascii="Times New Roman" w:eastAsia="Calibri" w:hAnsi="Times New Roman" w:cs="Times New Roman"/>
        </w:rPr>
      </w:pPr>
    </w:p>
    <w:p w:rsidR="003D50DF" w:rsidRPr="00E328F0" w:rsidRDefault="003D50DF" w:rsidP="003D50DF">
      <w:pPr>
        <w:spacing w:after="0" w:line="276" w:lineRule="auto"/>
        <w:rPr>
          <w:rFonts w:ascii="Times New Roman" w:eastAsia="Calibri" w:hAnsi="Times New Roman" w:cs="Times New Roman"/>
          <w:b/>
          <w:bCs/>
        </w:rPr>
      </w:pPr>
      <w:r w:rsidRPr="00E328F0">
        <w:rPr>
          <w:rFonts w:ascii="Times New Roman" w:eastAsia="Calibri" w:hAnsi="Times New Roman" w:cs="Times New Roman"/>
          <w:b/>
          <w:bCs/>
        </w:rPr>
        <w:t>Number and course type:</w:t>
      </w:r>
    </w:p>
    <w:p w:rsidR="003D50DF" w:rsidRPr="00E328F0" w:rsidRDefault="003D50DF" w:rsidP="003D50DF">
      <w:pPr>
        <w:spacing w:after="0" w:line="276" w:lineRule="auto"/>
        <w:rPr>
          <w:rFonts w:ascii="Times New Roman" w:eastAsia="Calibri" w:hAnsi="Times New Roman" w:cs="Times New Roman"/>
        </w:rPr>
      </w:pPr>
      <w:r w:rsidRPr="00E328F0">
        <w:rPr>
          <w:rFonts w:ascii="Times New Roman" w:eastAsia="Calibri" w:hAnsi="Times New Roman" w:cs="Times New Roman"/>
        </w:rPr>
        <w:t>The sum of course credit in Bachelor Degree of Environmental Science and Engineering is 140 credits, including:</w:t>
      </w:r>
    </w:p>
    <w:p w:rsidR="003D50DF" w:rsidRPr="00E328F0" w:rsidRDefault="003D50DF" w:rsidP="003D50DF">
      <w:pPr>
        <w:spacing w:after="0" w:line="276" w:lineRule="auto"/>
        <w:rPr>
          <w:rFonts w:ascii="Times New Roman" w:eastAsia="Calibri" w:hAnsi="Times New Roman" w:cs="Times New Roman"/>
        </w:rPr>
      </w:pPr>
      <w:r w:rsidRPr="00E328F0">
        <w:rPr>
          <w:rFonts w:ascii="Times New Roman" w:eastAsia="Calibri" w:hAnsi="Times New Roman" w:cs="Times New Roman"/>
          <w:lang w:val="en"/>
        </w:rPr>
        <w:t>General Courses</w:t>
      </w:r>
      <w:r w:rsidRPr="00E328F0">
        <w:rPr>
          <w:rFonts w:ascii="Times New Roman" w:eastAsia="Calibri" w:hAnsi="Times New Roman" w:cs="Times New Roman"/>
        </w:rPr>
        <w:t>: 22 credits</w:t>
      </w:r>
    </w:p>
    <w:p w:rsidR="003D50DF" w:rsidRPr="00E328F0" w:rsidRDefault="003D50DF" w:rsidP="003D50DF">
      <w:pPr>
        <w:spacing w:after="0" w:line="276" w:lineRule="auto"/>
        <w:rPr>
          <w:rFonts w:ascii="Times New Roman" w:eastAsia="Calibri" w:hAnsi="Times New Roman" w:cs="Times New Roman"/>
        </w:rPr>
      </w:pPr>
      <w:r w:rsidRPr="00E328F0">
        <w:rPr>
          <w:rFonts w:ascii="Times New Roman" w:eastAsia="Calibri" w:hAnsi="Times New Roman" w:cs="Times New Roman"/>
        </w:rPr>
        <w:t xml:space="preserve">Basics </w:t>
      </w:r>
      <w:r w:rsidRPr="00E328F0">
        <w:rPr>
          <w:rFonts w:ascii="Times New Roman" w:eastAsia="Calibri" w:hAnsi="Times New Roman" w:cs="Times New Roman"/>
          <w:lang w:val="en"/>
        </w:rPr>
        <w:t>Courses</w:t>
      </w:r>
      <w:r w:rsidRPr="00E328F0">
        <w:rPr>
          <w:rFonts w:ascii="Times New Roman" w:eastAsia="Calibri" w:hAnsi="Times New Roman" w:cs="Times New Roman"/>
        </w:rPr>
        <w:t>: 30 credits</w:t>
      </w:r>
    </w:p>
    <w:p w:rsidR="003D50DF" w:rsidRPr="00E328F0" w:rsidRDefault="003D50DF" w:rsidP="003D50DF">
      <w:pPr>
        <w:spacing w:after="0" w:line="276" w:lineRule="auto"/>
        <w:rPr>
          <w:rFonts w:ascii="Times New Roman" w:eastAsia="Calibri" w:hAnsi="Times New Roman" w:cs="Times New Roman"/>
        </w:rPr>
      </w:pPr>
      <w:r w:rsidRPr="00E328F0">
        <w:rPr>
          <w:rFonts w:ascii="Times New Roman" w:eastAsia="Calibri" w:hAnsi="Times New Roman" w:cs="Times New Roman"/>
        </w:rPr>
        <w:t xml:space="preserve">Professional compulsory: 78 credits </w:t>
      </w:r>
    </w:p>
    <w:p w:rsidR="003D50DF" w:rsidRPr="00E328F0" w:rsidRDefault="003D50DF" w:rsidP="003D50DF">
      <w:pPr>
        <w:bidi/>
        <w:spacing w:after="200" w:line="276" w:lineRule="auto"/>
        <w:jc w:val="right"/>
        <w:rPr>
          <w:rFonts w:ascii="Calibri" w:eastAsia="Calibri" w:hAnsi="Calibri" w:cs="B Nazanin"/>
          <w:b/>
          <w:bCs/>
          <w:lang w:bidi="fa-IR"/>
        </w:rPr>
      </w:pPr>
      <w:r w:rsidRPr="00E328F0">
        <w:rPr>
          <w:rFonts w:ascii="Times New Roman" w:eastAsia="Calibri" w:hAnsi="Times New Roman" w:cs="Times New Roman"/>
        </w:rPr>
        <w:t>Professional electives: 10 credits</w:t>
      </w:r>
    </w:p>
    <w:tbl>
      <w:tblPr>
        <w:bidiVisual/>
        <w:tblW w:w="11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986"/>
        <w:gridCol w:w="1218"/>
        <w:gridCol w:w="937"/>
        <w:gridCol w:w="1787"/>
        <w:gridCol w:w="1302"/>
        <w:gridCol w:w="3233"/>
      </w:tblGrid>
      <w:tr w:rsidR="003D50DF" w:rsidRPr="00E328F0" w:rsidTr="008C4693">
        <w:trPr>
          <w:jc w:val="center"/>
        </w:trPr>
        <w:tc>
          <w:tcPr>
            <w:tcW w:w="11228" w:type="dxa"/>
            <w:gridSpan w:val="7"/>
            <w:tcBorders>
              <w:top w:val="single" w:sz="4" w:space="0" w:color="000000"/>
              <w:left w:val="single" w:sz="4" w:space="0" w:color="auto"/>
              <w:bottom w:val="single" w:sz="4" w:space="0" w:color="000000"/>
              <w:right w:val="single" w:sz="4" w:space="0" w:color="auto"/>
            </w:tcBorders>
            <w:shd w:val="clear" w:color="auto" w:fill="D9D9D9"/>
            <w:vAlign w:val="center"/>
          </w:tcPr>
          <w:p w:rsidR="003D50DF" w:rsidRPr="00E328F0" w:rsidRDefault="003D50DF" w:rsidP="008C4693">
            <w:pPr>
              <w:spacing w:after="0" w:line="240" w:lineRule="auto"/>
              <w:jc w:val="center"/>
              <w:rPr>
                <w:rFonts w:ascii="Times New Roman" w:eastAsia="Calibri" w:hAnsi="Times New Roman" w:cs="Times New Roman"/>
                <w:b/>
                <w:bCs/>
              </w:rPr>
            </w:pPr>
            <w:r w:rsidRPr="00E328F0">
              <w:rPr>
                <w:rFonts w:ascii="Times New Roman" w:eastAsia="Calibri" w:hAnsi="Times New Roman" w:cs="Times New Roman"/>
                <w:b/>
                <w:bCs/>
              </w:rPr>
              <w:t>First Semester</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Prerequisite Courses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rPr>
              <w:t>Practical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Theoretical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Credit Number</w:t>
            </w:r>
          </w:p>
        </w:tc>
        <w:tc>
          <w:tcPr>
            <w:tcW w:w="183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Course Type</w:t>
            </w:r>
          </w:p>
        </w:tc>
        <w:tc>
          <w:tcPr>
            <w:tcW w:w="134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code</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Title</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83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Basic</w:t>
            </w:r>
          </w:p>
        </w:tc>
        <w:tc>
          <w:tcPr>
            <w:tcW w:w="134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60-98-121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General mathematics</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83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Basic</w:t>
            </w:r>
          </w:p>
        </w:tc>
        <w:tc>
          <w:tcPr>
            <w:tcW w:w="134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60-98-004</w:t>
            </w:r>
          </w:p>
        </w:tc>
        <w:tc>
          <w:tcPr>
            <w:tcW w:w="0" w:type="auto"/>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General chemistry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83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Basic</w:t>
            </w:r>
          </w:p>
        </w:tc>
        <w:tc>
          <w:tcPr>
            <w:tcW w:w="134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60-98-124</w:t>
            </w:r>
          </w:p>
        </w:tc>
        <w:tc>
          <w:tcPr>
            <w:tcW w:w="0" w:type="auto"/>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Botany morphology and systematics</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83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Professional</w:t>
            </w:r>
          </w:p>
        </w:tc>
        <w:tc>
          <w:tcPr>
            <w:tcW w:w="134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60-98-128</w:t>
            </w:r>
          </w:p>
        </w:tc>
        <w:tc>
          <w:tcPr>
            <w:tcW w:w="0" w:type="auto"/>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Natural resources economy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835"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lang w:val="en"/>
              </w:rPr>
              <w:t>General</w:t>
            </w:r>
          </w:p>
        </w:tc>
        <w:tc>
          <w:tcPr>
            <w:tcW w:w="134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10-36-002</w:t>
            </w:r>
          </w:p>
        </w:tc>
        <w:tc>
          <w:tcPr>
            <w:tcW w:w="0" w:type="auto"/>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English language</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835"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lang w:val="en"/>
              </w:rPr>
              <w:t>General</w:t>
            </w:r>
          </w:p>
        </w:tc>
        <w:tc>
          <w:tcPr>
            <w:tcW w:w="134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10-34-001</w:t>
            </w:r>
          </w:p>
        </w:tc>
        <w:tc>
          <w:tcPr>
            <w:tcW w:w="0" w:type="auto"/>
            <w:tcBorders>
              <w:top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Islamic Thought</w:t>
            </w:r>
            <w:r w:rsidRPr="00E328F0">
              <w:rPr>
                <w:rFonts w:ascii="Times New Roman" w:eastAsia="Calibri" w:hAnsi="Times New Roman" w:cs="Times New Roman"/>
              </w:rPr>
              <w:t xml:space="preserve"> 1</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hint="cs"/>
                <w:rtl/>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1835"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lang w:val="en"/>
              </w:rPr>
              <w:t>General</w:t>
            </w:r>
          </w:p>
        </w:tc>
        <w:tc>
          <w:tcPr>
            <w:tcW w:w="134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10-36-003</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Physical Education (sport)</w:t>
            </w:r>
            <w:r w:rsidRPr="00E328F0">
              <w:rPr>
                <w:rFonts w:ascii="Times New Roman" w:eastAsia="Calibri" w:hAnsi="Times New Roman" w:cs="Times New Roman"/>
              </w:rPr>
              <w:t xml:space="preserve"> 1</w:t>
            </w:r>
          </w:p>
        </w:tc>
      </w:tr>
      <w:tr w:rsidR="003D50DF" w:rsidRPr="00E328F0" w:rsidTr="008C4693">
        <w:trPr>
          <w:trHeight w:val="64"/>
          <w:jc w:val="center"/>
        </w:trPr>
        <w:tc>
          <w:tcPr>
            <w:tcW w:w="1816"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p>
        </w:tc>
        <w:tc>
          <w:tcPr>
            <w:tcW w:w="957"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128" w:type="dxa"/>
            <w:tcBorders>
              <w:lef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14</w:t>
            </w:r>
          </w:p>
        </w:tc>
        <w:tc>
          <w:tcPr>
            <w:tcW w:w="0" w:type="auto"/>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17</w:t>
            </w:r>
          </w:p>
        </w:tc>
        <w:tc>
          <w:tcPr>
            <w:tcW w:w="6455" w:type="dxa"/>
            <w:gridSpan w:val="3"/>
            <w:tcBorders>
              <w:left w:val="single" w:sz="4" w:space="0" w:color="auto"/>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Total Score in semester</w:t>
            </w:r>
          </w:p>
        </w:tc>
      </w:tr>
    </w:tbl>
    <w:p w:rsidR="003D50DF" w:rsidRPr="00E328F0" w:rsidRDefault="003D50DF" w:rsidP="003D50DF">
      <w:pPr>
        <w:bidi/>
        <w:spacing w:after="200" w:line="276" w:lineRule="auto"/>
        <w:rPr>
          <w:rFonts w:ascii="Calibri" w:eastAsia="Calibri" w:hAnsi="Calibri" w:cs="B Nazanin"/>
          <w:rtl/>
          <w:lang w:bidi="fa-IR"/>
        </w:rPr>
      </w:pPr>
    </w:p>
    <w:p w:rsidR="003D50DF" w:rsidRPr="00E328F0" w:rsidRDefault="003D50DF" w:rsidP="003D50DF">
      <w:pPr>
        <w:spacing w:after="200" w:line="276" w:lineRule="auto"/>
        <w:rPr>
          <w:rFonts w:ascii="Calibri" w:eastAsia="Calibri" w:hAnsi="Calibri" w:cs="B Nazanin"/>
          <w:lang w:bidi="fa-IR"/>
        </w:rPr>
      </w:pPr>
    </w:p>
    <w:p w:rsidR="003D50DF" w:rsidRPr="00E328F0" w:rsidRDefault="003D50DF" w:rsidP="003D50DF">
      <w:pPr>
        <w:bidi/>
        <w:spacing w:after="200" w:line="276" w:lineRule="auto"/>
        <w:rPr>
          <w:rFonts w:ascii="Calibri" w:eastAsia="Calibri" w:hAnsi="Calibri" w:cs="B Nazanin"/>
          <w:rtl/>
          <w:lang w:bidi="fa-IR"/>
        </w:rPr>
      </w:pPr>
    </w:p>
    <w:tbl>
      <w:tblPr>
        <w:bidiVisual/>
        <w:tblW w:w="11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1"/>
        <w:gridCol w:w="986"/>
        <w:gridCol w:w="1218"/>
        <w:gridCol w:w="937"/>
        <w:gridCol w:w="1608"/>
        <w:gridCol w:w="1864"/>
        <w:gridCol w:w="2104"/>
      </w:tblGrid>
      <w:tr w:rsidR="003D50DF" w:rsidRPr="00E328F0" w:rsidTr="008C4693">
        <w:trPr>
          <w:jc w:val="center"/>
        </w:trPr>
        <w:tc>
          <w:tcPr>
            <w:tcW w:w="11228" w:type="dxa"/>
            <w:gridSpan w:val="7"/>
            <w:tcBorders>
              <w:top w:val="single" w:sz="4" w:space="0" w:color="000000"/>
              <w:left w:val="single" w:sz="4" w:space="0" w:color="auto"/>
              <w:bottom w:val="single" w:sz="4" w:space="0" w:color="000000"/>
              <w:right w:val="single" w:sz="4" w:space="0" w:color="auto"/>
            </w:tcBorders>
            <w:shd w:val="clear" w:color="auto" w:fill="D9D9D9"/>
            <w:vAlign w:val="center"/>
          </w:tcPr>
          <w:p w:rsidR="003D50DF" w:rsidRPr="00E328F0" w:rsidRDefault="003D50DF" w:rsidP="008C4693">
            <w:pPr>
              <w:spacing w:after="0" w:line="240" w:lineRule="auto"/>
              <w:jc w:val="center"/>
              <w:rPr>
                <w:rFonts w:ascii="Times New Roman" w:eastAsia="Calibri" w:hAnsi="Times New Roman" w:cs="Times New Roman"/>
                <w:b/>
                <w:bCs/>
              </w:rPr>
            </w:pPr>
            <w:r w:rsidRPr="00E328F0">
              <w:rPr>
                <w:rFonts w:ascii="Times New Roman" w:eastAsia="Calibri" w:hAnsi="Times New Roman" w:cs="Times New Roman"/>
                <w:b/>
                <w:bCs/>
              </w:rPr>
              <w:t>Second Semester</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Prerequisite Courses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rPr>
              <w:t>Practical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Theoretical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Credit Number</w:t>
            </w:r>
          </w:p>
        </w:tc>
        <w:tc>
          <w:tcPr>
            <w:tcW w:w="160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Course Type</w:t>
            </w:r>
          </w:p>
        </w:tc>
        <w:tc>
          <w:tcPr>
            <w:tcW w:w="186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code</w:t>
            </w:r>
          </w:p>
        </w:tc>
        <w:tc>
          <w:tcPr>
            <w:tcW w:w="210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Title</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hint="cs"/>
                <w:rtl/>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60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Basic</w:t>
            </w:r>
          </w:p>
        </w:tc>
        <w:tc>
          <w:tcPr>
            <w:tcW w:w="186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60-98-017</w:t>
            </w:r>
          </w:p>
        </w:tc>
        <w:tc>
          <w:tcPr>
            <w:tcW w:w="210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sz w:val="20"/>
                <w:szCs w:val="20"/>
              </w:rPr>
              <w:t>General Soil Science</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hint="cs"/>
                <w:rtl/>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60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Basic</w:t>
            </w:r>
          </w:p>
        </w:tc>
        <w:tc>
          <w:tcPr>
            <w:tcW w:w="186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60-20-027</w:t>
            </w:r>
          </w:p>
        </w:tc>
        <w:tc>
          <w:tcPr>
            <w:tcW w:w="2104" w:type="dxa"/>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Geomorphology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Botany morphology and systematics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60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Professional</w:t>
            </w:r>
          </w:p>
        </w:tc>
        <w:tc>
          <w:tcPr>
            <w:tcW w:w="186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60-24-024</w:t>
            </w:r>
          </w:p>
        </w:tc>
        <w:tc>
          <w:tcPr>
            <w:tcW w:w="2104" w:type="dxa"/>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Trees and Shrubs of Iran</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hint="cs"/>
                <w:rtl/>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60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Professional</w:t>
            </w:r>
          </w:p>
        </w:tc>
        <w:tc>
          <w:tcPr>
            <w:tcW w:w="186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60-98-025</w:t>
            </w:r>
          </w:p>
        </w:tc>
        <w:tc>
          <w:tcPr>
            <w:tcW w:w="2104" w:type="dxa"/>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Cartography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hint="cs"/>
                <w:rtl/>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608"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rPr>
              <w:t>Professional</w:t>
            </w:r>
          </w:p>
        </w:tc>
        <w:tc>
          <w:tcPr>
            <w:tcW w:w="186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60-98-126</w:t>
            </w:r>
          </w:p>
        </w:tc>
        <w:tc>
          <w:tcPr>
            <w:tcW w:w="2104" w:type="dxa"/>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Introduction to Environmental Sciences</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hint="cs"/>
                <w:rtl/>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hint="cs"/>
                <w:rtl/>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608"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lang w:val="en"/>
              </w:rPr>
              <w:t>General</w:t>
            </w:r>
          </w:p>
        </w:tc>
        <w:tc>
          <w:tcPr>
            <w:tcW w:w="186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10-34-002</w:t>
            </w:r>
          </w:p>
        </w:tc>
        <w:tc>
          <w:tcPr>
            <w:tcW w:w="2104" w:type="dxa"/>
            <w:tcBorders>
              <w:top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Islamic Thought</w:t>
            </w:r>
            <w:r w:rsidRPr="00E328F0">
              <w:rPr>
                <w:rFonts w:ascii="Times New Roman" w:eastAsia="Calibri" w:hAnsi="Times New Roman" w:cs="Times New Roman"/>
              </w:rPr>
              <w:t xml:space="preserve"> 2</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hint="cs"/>
                <w:rtl/>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hint="cs"/>
                <w:rtl/>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608"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lang w:val="en"/>
              </w:rPr>
              <w:t>General</w:t>
            </w:r>
          </w:p>
        </w:tc>
        <w:tc>
          <w:tcPr>
            <w:tcW w:w="186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10-36-001</w:t>
            </w:r>
          </w:p>
        </w:tc>
        <w:tc>
          <w:tcPr>
            <w:tcW w:w="210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Persian language</w:t>
            </w:r>
          </w:p>
        </w:tc>
      </w:tr>
      <w:tr w:rsidR="003D50DF" w:rsidRPr="00E328F0" w:rsidTr="008C4693">
        <w:trPr>
          <w:trHeight w:val="64"/>
          <w:jc w:val="center"/>
        </w:trPr>
        <w:tc>
          <w:tcPr>
            <w:tcW w:w="2511"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hint="cs"/>
                <w:rtl/>
                <w:lang w:bidi="fa-IR"/>
              </w:rPr>
              <w:t>-</w:t>
            </w:r>
          </w:p>
        </w:tc>
        <w:tc>
          <w:tcPr>
            <w:tcW w:w="986"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5</w:t>
            </w:r>
          </w:p>
        </w:tc>
        <w:tc>
          <w:tcPr>
            <w:tcW w:w="1218" w:type="dxa"/>
            <w:tcBorders>
              <w:lef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13</w:t>
            </w:r>
          </w:p>
        </w:tc>
        <w:tc>
          <w:tcPr>
            <w:tcW w:w="0" w:type="auto"/>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18</w:t>
            </w:r>
          </w:p>
        </w:tc>
        <w:tc>
          <w:tcPr>
            <w:tcW w:w="5576" w:type="dxa"/>
            <w:gridSpan w:val="3"/>
            <w:tcBorders>
              <w:left w:val="single" w:sz="4" w:space="0" w:color="auto"/>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Total Score in semester</w:t>
            </w:r>
          </w:p>
        </w:tc>
      </w:tr>
    </w:tbl>
    <w:p w:rsidR="003D50DF" w:rsidRPr="00E328F0" w:rsidRDefault="003D50DF" w:rsidP="003D50DF">
      <w:pPr>
        <w:bidi/>
        <w:spacing w:after="200" w:line="276" w:lineRule="auto"/>
        <w:rPr>
          <w:rFonts w:ascii="Calibri" w:eastAsia="Calibri" w:hAnsi="Calibri" w:cs="B Nazanin"/>
          <w:rtl/>
          <w:lang w:bidi="fa-IR"/>
        </w:rPr>
      </w:pPr>
    </w:p>
    <w:tbl>
      <w:tblPr>
        <w:bidiVisual/>
        <w:tblW w:w="11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7"/>
        <w:gridCol w:w="986"/>
        <w:gridCol w:w="1218"/>
        <w:gridCol w:w="937"/>
        <w:gridCol w:w="1719"/>
        <w:gridCol w:w="1237"/>
        <w:gridCol w:w="3424"/>
      </w:tblGrid>
      <w:tr w:rsidR="003D50DF" w:rsidRPr="00E328F0" w:rsidTr="008C4693">
        <w:trPr>
          <w:jc w:val="center"/>
        </w:trPr>
        <w:tc>
          <w:tcPr>
            <w:tcW w:w="11228" w:type="dxa"/>
            <w:gridSpan w:val="7"/>
            <w:tcBorders>
              <w:top w:val="single" w:sz="4" w:space="0" w:color="000000"/>
              <w:left w:val="single" w:sz="4" w:space="0" w:color="auto"/>
              <w:bottom w:val="single" w:sz="4" w:space="0" w:color="000000"/>
              <w:right w:val="single" w:sz="4" w:space="0" w:color="auto"/>
            </w:tcBorders>
            <w:shd w:val="clear" w:color="auto" w:fill="D9D9D9"/>
            <w:vAlign w:val="center"/>
          </w:tcPr>
          <w:p w:rsidR="003D50DF" w:rsidRPr="00E328F0" w:rsidRDefault="003D50DF" w:rsidP="008C4693">
            <w:pPr>
              <w:spacing w:after="0" w:line="240" w:lineRule="auto"/>
              <w:jc w:val="center"/>
              <w:rPr>
                <w:rFonts w:ascii="Times New Roman" w:eastAsia="Calibri" w:hAnsi="Times New Roman" w:cs="Times New Roman"/>
                <w:b/>
                <w:bCs/>
              </w:rPr>
            </w:pPr>
            <w:r w:rsidRPr="00E328F0">
              <w:rPr>
                <w:rFonts w:ascii="Times New Roman" w:eastAsia="Calibri" w:hAnsi="Times New Roman" w:cs="Times New Roman"/>
                <w:b/>
                <w:bCs/>
              </w:rPr>
              <w:t>Third Semester</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lastRenderedPageBreak/>
              <w:t>Prerequisite Courses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rPr>
              <w:t>Practical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Theoretical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Credit Number</w:t>
            </w:r>
          </w:p>
        </w:tc>
        <w:tc>
          <w:tcPr>
            <w:tcW w:w="1759"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Course Type</w:t>
            </w:r>
          </w:p>
        </w:tc>
        <w:tc>
          <w:tcPr>
            <w:tcW w:w="127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code</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Title</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759"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Basic</w:t>
            </w:r>
          </w:p>
        </w:tc>
        <w:tc>
          <w:tcPr>
            <w:tcW w:w="127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60-98-016</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meteorology and climatology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759"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Basic</w:t>
            </w:r>
          </w:p>
        </w:tc>
        <w:tc>
          <w:tcPr>
            <w:tcW w:w="127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60-98-123</w:t>
            </w:r>
          </w:p>
        </w:tc>
        <w:tc>
          <w:tcPr>
            <w:tcW w:w="0" w:type="auto"/>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General Ecology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General chemistry</w:t>
            </w:r>
          </w:p>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Natural resources economy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759"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Professional</w:t>
            </w:r>
          </w:p>
        </w:tc>
        <w:tc>
          <w:tcPr>
            <w:tcW w:w="127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60-24-133</w:t>
            </w:r>
          </w:p>
        </w:tc>
        <w:tc>
          <w:tcPr>
            <w:tcW w:w="0" w:type="auto"/>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Environmental Chemistry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759"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Basic</w:t>
            </w:r>
          </w:p>
        </w:tc>
        <w:tc>
          <w:tcPr>
            <w:tcW w:w="127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60-98-009</w:t>
            </w:r>
          </w:p>
        </w:tc>
        <w:tc>
          <w:tcPr>
            <w:tcW w:w="0" w:type="auto"/>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Zoology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759"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rPr>
              <w:t>Basic</w:t>
            </w:r>
          </w:p>
        </w:tc>
        <w:tc>
          <w:tcPr>
            <w:tcW w:w="127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60-24-141</w:t>
            </w:r>
          </w:p>
        </w:tc>
        <w:tc>
          <w:tcPr>
            <w:tcW w:w="0" w:type="auto"/>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Genetic</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Cartography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759"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rPr>
              <w:t>Professional</w:t>
            </w:r>
          </w:p>
        </w:tc>
        <w:tc>
          <w:tcPr>
            <w:tcW w:w="127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60-24-142</w:t>
            </w:r>
          </w:p>
        </w:tc>
        <w:tc>
          <w:tcPr>
            <w:tcW w:w="0" w:type="auto"/>
            <w:tcBorders>
              <w:top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Land Surveying</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759"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lang w:val="en"/>
              </w:rPr>
              <w:t>General</w:t>
            </w:r>
          </w:p>
        </w:tc>
        <w:tc>
          <w:tcPr>
            <w:tcW w:w="127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10-34-007</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Thematic Commentary of the Quran</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759"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lang w:val="en"/>
              </w:rPr>
            </w:pPr>
            <w:r w:rsidRPr="00E328F0">
              <w:rPr>
                <w:rFonts w:ascii="Times New Roman" w:eastAsia="Calibri" w:hAnsi="Times New Roman" w:cs="Times New Roman"/>
              </w:rPr>
              <w:t>Professional</w:t>
            </w:r>
          </w:p>
        </w:tc>
        <w:tc>
          <w:tcPr>
            <w:tcW w:w="1275"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129-98-60</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Geographic Information System (GIS)</w:t>
            </w:r>
          </w:p>
        </w:tc>
      </w:tr>
      <w:tr w:rsidR="003D50DF" w:rsidRPr="00E328F0" w:rsidTr="008C4693">
        <w:trPr>
          <w:trHeight w:val="64"/>
          <w:jc w:val="center"/>
        </w:trPr>
        <w:tc>
          <w:tcPr>
            <w:tcW w:w="1744"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p>
        </w:tc>
        <w:tc>
          <w:tcPr>
            <w:tcW w:w="986"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4</w:t>
            </w:r>
          </w:p>
        </w:tc>
        <w:tc>
          <w:tcPr>
            <w:tcW w:w="1218" w:type="dxa"/>
            <w:tcBorders>
              <w:lef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15</w:t>
            </w:r>
          </w:p>
        </w:tc>
        <w:tc>
          <w:tcPr>
            <w:tcW w:w="0" w:type="auto"/>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19</w:t>
            </w:r>
          </w:p>
        </w:tc>
        <w:tc>
          <w:tcPr>
            <w:tcW w:w="6343" w:type="dxa"/>
            <w:gridSpan w:val="3"/>
            <w:tcBorders>
              <w:left w:val="single" w:sz="4" w:space="0" w:color="auto"/>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Total Score in semester</w:t>
            </w:r>
          </w:p>
        </w:tc>
      </w:tr>
    </w:tbl>
    <w:p w:rsidR="003D50DF" w:rsidRPr="00E328F0" w:rsidRDefault="003D50DF" w:rsidP="003D50DF">
      <w:pPr>
        <w:spacing w:after="200" w:line="276" w:lineRule="auto"/>
        <w:jc w:val="both"/>
        <w:rPr>
          <w:rFonts w:ascii="Times New Roman" w:eastAsia="Calibri" w:hAnsi="Times New Roman" w:cs="Times New Roman"/>
          <w:rtl/>
          <w:lang w:bidi="fa-IR"/>
        </w:rPr>
      </w:pPr>
    </w:p>
    <w:tbl>
      <w:tblPr>
        <w:bidiVisual/>
        <w:tblW w:w="11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4"/>
        <w:gridCol w:w="986"/>
        <w:gridCol w:w="1218"/>
        <w:gridCol w:w="937"/>
        <w:gridCol w:w="1304"/>
        <w:gridCol w:w="1471"/>
        <w:gridCol w:w="2898"/>
      </w:tblGrid>
      <w:tr w:rsidR="003D50DF" w:rsidRPr="00E328F0" w:rsidTr="008C4693">
        <w:trPr>
          <w:jc w:val="center"/>
        </w:trPr>
        <w:tc>
          <w:tcPr>
            <w:tcW w:w="11138" w:type="dxa"/>
            <w:gridSpan w:val="7"/>
            <w:tcBorders>
              <w:top w:val="single" w:sz="4" w:space="0" w:color="000000"/>
              <w:left w:val="single" w:sz="4" w:space="0" w:color="auto"/>
              <w:bottom w:val="single" w:sz="4" w:space="0" w:color="000000"/>
              <w:right w:val="single" w:sz="4" w:space="0" w:color="auto"/>
            </w:tcBorders>
            <w:shd w:val="clear" w:color="auto" w:fill="D9D9D9"/>
            <w:vAlign w:val="center"/>
          </w:tcPr>
          <w:p w:rsidR="003D50DF" w:rsidRPr="00E328F0" w:rsidRDefault="003D50DF" w:rsidP="008C4693">
            <w:pPr>
              <w:spacing w:after="0" w:line="240" w:lineRule="auto"/>
              <w:jc w:val="center"/>
              <w:rPr>
                <w:rFonts w:ascii="Times New Roman" w:eastAsia="Calibri" w:hAnsi="Times New Roman" w:cs="Times New Roman"/>
                <w:b/>
                <w:bCs/>
              </w:rPr>
            </w:pPr>
            <w:r w:rsidRPr="00E328F0">
              <w:rPr>
                <w:rFonts w:ascii="Times New Roman" w:eastAsia="Calibri" w:hAnsi="Times New Roman" w:cs="Times New Roman"/>
                <w:b/>
                <w:bCs/>
              </w:rPr>
              <w:t>Fourth Semester</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Prerequisite Courses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rPr>
              <w:t>Practical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Theoretical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Credit Number</w:t>
            </w:r>
          </w:p>
        </w:tc>
        <w:tc>
          <w:tcPr>
            <w:tcW w:w="67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Course Type</w:t>
            </w:r>
          </w:p>
        </w:tc>
        <w:tc>
          <w:tcPr>
            <w:tcW w:w="173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code</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Title</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meteorology and climatology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67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Basic</w:t>
            </w:r>
          </w:p>
        </w:tc>
        <w:tc>
          <w:tcPr>
            <w:tcW w:w="173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60-98-127</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General Hydrology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Botany morphology and systematics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67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Professional</w:t>
            </w:r>
          </w:p>
        </w:tc>
        <w:tc>
          <w:tcPr>
            <w:tcW w:w="173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60-24-053</w:t>
            </w:r>
          </w:p>
        </w:tc>
        <w:tc>
          <w:tcPr>
            <w:tcW w:w="0" w:type="auto"/>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Field botany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67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Basic</w:t>
            </w:r>
          </w:p>
        </w:tc>
        <w:tc>
          <w:tcPr>
            <w:tcW w:w="173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60-98-122</w:t>
            </w:r>
          </w:p>
        </w:tc>
        <w:tc>
          <w:tcPr>
            <w:tcW w:w="0" w:type="auto"/>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shd w:val="clear" w:color="auto" w:fill="FFFFFF"/>
              </w:rPr>
              <w:t>Statistics</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General Ecology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67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Professional</w:t>
            </w:r>
          </w:p>
        </w:tc>
        <w:tc>
          <w:tcPr>
            <w:tcW w:w="173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60-24-136</w:t>
            </w:r>
          </w:p>
        </w:tc>
        <w:tc>
          <w:tcPr>
            <w:tcW w:w="0" w:type="auto"/>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Behavioral and Evolutionary Ecology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Zoology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672"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rPr>
              <w:t>Professional</w:t>
            </w:r>
          </w:p>
        </w:tc>
        <w:tc>
          <w:tcPr>
            <w:tcW w:w="173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60-24-118</w:t>
            </w:r>
          </w:p>
        </w:tc>
        <w:tc>
          <w:tcPr>
            <w:tcW w:w="0" w:type="auto"/>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Wildlife Biology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672"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rPr>
              <w:t>Professional</w:t>
            </w:r>
          </w:p>
        </w:tc>
        <w:tc>
          <w:tcPr>
            <w:tcW w:w="173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60-24-116</w:t>
            </w:r>
          </w:p>
        </w:tc>
        <w:tc>
          <w:tcPr>
            <w:tcW w:w="0" w:type="auto"/>
            <w:tcBorders>
              <w:top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Principles of Remote Sensing</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672"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lang w:val="en"/>
              </w:rPr>
              <w:t>General</w:t>
            </w:r>
          </w:p>
        </w:tc>
        <w:tc>
          <w:tcPr>
            <w:tcW w:w="173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10-34-004</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Ethics of Islam</w:t>
            </w:r>
            <w:r w:rsidRPr="00E328F0">
              <w:rPr>
                <w:rFonts w:ascii="Times New Roman" w:eastAsia="Calibri" w:hAnsi="Times New Roman" w:cs="Times New Roman"/>
                <w:lang w:val="en"/>
              </w:rPr>
              <w:br/>
              <w:t>(Principles and Concepts</w:t>
            </w:r>
            <w:r w:rsidRPr="00E328F0">
              <w:rPr>
                <w:rFonts w:ascii="Times New Roman" w:eastAsia="Calibri" w:hAnsi="Times New Roman" w:cs="Times New Roman"/>
              </w:rPr>
              <w:t>)</w:t>
            </w:r>
          </w:p>
        </w:tc>
      </w:tr>
      <w:tr w:rsidR="003D50DF" w:rsidRPr="00E328F0" w:rsidTr="008C4693">
        <w:trPr>
          <w:trHeight w:val="64"/>
          <w:jc w:val="center"/>
        </w:trPr>
        <w:tc>
          <w:tcPr>
            <w:tcW w:w="2746"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p>
        </w:tc>
        <w:tc>
          <w:tcPr>
            <w:tcW w:w="986"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5</w:t>
            </w:r>
          </w:p>
        </w:tc>
        <w:tc>
          <w:tcPr>
            <w:tcW w:w="1218" w:type="dxa"/>
            <w:tcBorders>
              <w:lef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12</w:t>
            </w:r>
          </w:p>
        </w:tc>
        <w:tc>
          <w:tcPr>
            <w:tcW w:w="0" w:type="auto"/>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17</w:t>
            </w:r>
          </w:p>
        </w:tc>
        <w:tc>
          <w:tcPr>
            <w:tcW w:w="5251" w:type="dxa"/>
            <w:gridSpan w:val="3"/>
            <w:tcBorders>
              <w:left w:val="single" w:sz="4" w:space="0" w:color="auto"/>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Total Score in semester</w:t>
            </w:r>
          </w:p>
        </w:tc>
      </w:tr>
    </w:tbl>
    <w:p w:rsidR="003D50DF" w:rsidRPr="00E328F0" w:rsidRDefault="003D50DF" w:rsidP="003D50DF">
      <w:pPr>
        <w:spacing w:after="200" w:line="276" w:lineRule="auto"/>
        <w:jc w:val="both"/>
        <w:rPr>
          <w:rFonts w:ascii="Times New Roman" w:eastAsia="Calibri" w:hAnsi="Times New Roman" w:cs="Times New Roman"/>
          <w:lang w:bidi="fa-IR"/>
        </w:rPr>
      </w:pPr>
    </w:p>
    <w:tbl>
      <w:tblPr>
        <w:bidiVisual/>
        <w:tblW w:w="11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2"/>
        <w:gridCol w:w="986"/>
        <w:gridCol w:w="1218"/>
        <w:gridCol w:w="937"/>
        <w:gridCol w:w="1461"/>
        <w:gridCol w:w="1518"/>
        <w:gridCol w:w="2006"/>
      </w:tblGrid>
      <w:tr w:rsidR="003D50DF" w:rsidRPr="00E328F0" w:rsidTr="008C4693">
        <w:trPr>
          <w:jc w:val="center"/>
        </w:trPr>
        <w:tc>
          <w:tcPr>
            <w:tcW w:w="11228" w:type="dxa"/>
            <w:gridSpan w:val="7"/>
            <w:tcBorders>
              <w:top w:val="single" w:sz="4" w:space="0" w:color="000000"/>
              <w:left w:val="single" w:sz="4" w:space="0" w:color="auto"/>
              <w:bottom w:val="single" w:sz="4" w:space="0" w:color="000000"/>
              <w:right w:val="single" w:sz="4" w:space="0" w:color="auto"/>
            </w:tcBorders>
            <w:shd w:val="clear" w:color="auto" w:fill="D9D9D9"/>
            <w:vAlign w:val="center"/>
          </w:tcPr>
          <w:p w:rsidR="003D50DF" w:rsidRPr="00E328F0" w:rsidRDefault="003D50DF" w:rsidP="008C4693">
            <w:pPr>
              <w:spacing w:after="0" w:line="240" w:lineRule="auto"/>
              <w:jc w:val="center"/>
              <w:rPr>
                <w:rFonts w:ascii="Times New Roman" w:eastAsia="Calibri" w:hAnsi="Times New Roman" w:cs="Times New Roman"/>
                <w:b/>
                <w:bCs/>
              </w:rPr>
            </w:pPr>
            <w:r w:rsidRPr="00E328F0">
              <w:rPr>
                <w:rFonts w:ascii="Times New Roman" w:eastAsia="Calibri" w:hAnsi="Times New Roman" w:cs="Times New Roman"/>
                <w:b/>
                <w:bCs/>
              </w:rPr>
              <w:t>Fifth Semester</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Prerequisite Courses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rPr>
              <w:t>Practical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Theoretical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Credit Number</w:t>
            </w:r>
          </w:p>
        </w:tc>
        <w:tc>
          <w:tcPr>
            <w:tcW w:w="1461"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Course Type</w:t>
            </w:r>
          </w:p>
        </w:tc>
        <w:tc>
          <w:tcPr>
            <w:tcW w:w="151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code</w:t>
            </w:r>
          </w:p>
        </w:tc>
        <w:tc>
          <w:tcPr>
            <w:tcW w:w="2006"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Title</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61"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Professional</w:t>
            </w:r>
          </w:p>
        </w:tc>
        <w:tc>
          <w:tcPr>
            <w:tcW w:w="151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60-24-120</w:t>
            </w:r>
          </w:p>
        </w:tc>
        <w:tc>
          <w:tcPr>
            <w:tcW w:w="2006"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Protected Areas</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shd w:val="clear" w:color="auto" w:fill="FFFFFF"/>
              </w:rPr>
              <w:t>Statistics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61"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Professional electives</w:t>
            </w:r>
          </w:p>
        </w:tc>
        <w:tc>
          <w:tcPr>
            <w:tcW w:w="151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60-24-139</w:t>
            </w:r>
          </w:p>
        </w:tc>
        <w:tc>
          <w:tcPr>
            <w:tcW w:w="2006" w:type="dxa"/>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Experimental Designs in Natural Resources</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General Ecology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61"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Professional</w:t>
            </w:r>
          </w:p>
        </w:tc>
        <w:tc>
          <w:tcPr>
            <w:tcW w:w="151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60-24-134</w:t>
            </w:r>
          </w:p>
        </w:tc>
        <w:tc>
          <w:tcPr>
            <w:tcW w:w="2006" w:type="dxa"/>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Landscape ecology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Wildlife Biology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61"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Professional electives</w:t>
            </w:r>
          </w:p>
        </w:tc>
        <w:tc>
          <w:tcPr>
            <w:tcW w:w="151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60-24-025</w:t>
            </w:r>
          </w:p>
        </w:tc>
        <w:tc>
          <w:tcPr>
            <w:tcW w:w="2006" w:type="dxa"/>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Ornithology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61"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rPr>
              <w:t>Professional electives</w:t>
            </w:r>
          </w:p>
        </w:tc>
        <w:tc>
          <w:tcPr>
            <w:tcW w:w="151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60-24-067</w:t>
            </w:r>
          </w:p>
        </w:tc>
        <w:tc>
          <w:tcPr>
            <w:tcW w:w="2006" w:type="dxa"/>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Technical language</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lastRenderedPageBreak/>
              <w:t>Introduction to Environmental Sciences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61"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rPr>
              <w:t>Professional</w:t>
            </w:r>
          </w:p>
        </w:tc>
        <w:tc>
          <w:tcPr>
            <w:tcW w:w="151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60-24-038</w:t>
            </w:r>
          </w:p>
        </w:tc>
        <w:tc>
          <w:tcPr>
            <w:tcW w:w="2006" w:type="dxa"/>
            <w:tcBorders>
              <w:top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Principles of Environmental Sciences</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Environmental Chemistry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461"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rPr>
            </w:pPr>
            <w:r w:rsidRPr="00E328F0">
              <w:rPr>
                <w:rFonts w:ascii="Times New Roman" w:eastAsia="Calibri" w:hAnsi="Times New Roman" w:cs="Times New Roman"/>
              </w:rPr>
              <w:t>Professional</w:t>
            </w:r>
          </w:p>
        </w:tc>
        <w:tc>
          <w:tcPr>
            <w:tcW w:w="151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60-24-144</w:t>
            </w:r>
          </w:p>
        </w:tc>
        <w:tc>
          <w:tcPr>
            <w:tcW w:w="2006"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Water and Soil pollution</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1461"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lang w:val="en"/>
              </w:rPr>
            </w:pPr>
            <w:r w:rsidRPr="00E328F0">
              <w:rPr>
                <w:rFonts w:ascii="Times New Roman" w:eastAsia="Calibri" w:hAnsi="Times New Roman" w:cs="Times New Roman"/>
                <w:lang w:val="en"/>
              </w:rPr>
              <w:t>General</w:t>
            </w:r>
          </w:p>
        </w:tc>
        <w:tc>
          <w:tcPr>
            <w:tcW w:w="151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10-36-003</w:t>
            </w:r>
          </w:p>
        </w:tc>
        <w:tc>
          <w:tcPr>
            <w:tcW w:w="2006"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val="en"/>
              </w:rPr>
            </w:pPr>
            <w:r w:rsidRPr="00E328F0">
              <w:rPr>
                <w:rFonts w:ascii="Times New Roman" w:eastAsia="Calibri" w:hAnsi="Times New Roman" w:cs="Times New Roman"/>
                <w:lang w:val="en"/>
              </w:rPr>
              <w:t>Physical Education (sport)</w:t>
            </w:r>
            <w:r w:rsidRPr="00E328F0">
              <w:rPr>
                <w:rFonts w:ascii="Times New Roman" w:eastAsia="Calibri" w:hAnsi="Times New Roman" w:cs="Times New Roman"/>
              </w:rPr>
              <w:t xml:space="preserve"> 2</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61"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lang w:val="en"/>
              </w:rPr>
            </w:pPr>
            <w:r w:rsidRPr="00E328F0">
              <w:rPr>
                <w:rFonts w:ascii="Times New Roman" w:eastAsia="Calibri" w:hAnsi="Times New Roman" w:cs="Times New Roman"/>
                <w:lang w:val="en"/>
              </w:rPr>
              <w:t>General</w:t>
            </w:r>
          </w:p>
        </w:tc>
        <w:tc>
          <w:tcPr>
            <w:tcW w:w="151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10-34-006</w:t>
            </w:r>
          </w:p>
        </w:tc>
        <w:tc>
          <w:tcPr>
            <w:tcW w:w="2006"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val="en"/>
              </w:rPr>
            </w:pPr>
            <w:r w:rsidRPr="00E328F0">
              <w:rPr>
                <w:rFonts w:ascii="Times New Roman" w:eastAsia="Calibri" w:hAnsi="Times New Roman" w:cs="Times New Roman"/>
                <w:lang w:val="en"/>
              </w:rPr>
              <w:t>Analytical History of Islam</w:t>
            </w:r>
          </w:p>
        </w:tc>
      </w:tr>
      <w:tr w:rsidR="003D50DF" w:rsidRPr="00E328F0" w:rsidTr="008C4693">
        <w:trPr>
          <w:trHeight w:val="64"/>
          <w:jc w:val="center"/>
        </w:trPr>
        <w:tc>
          <w:tcPr>
            <w:tcW w:w="3102"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p>
        </w:tc>
        <w:tc>
          <w:tcPr>
            <w:tcW w:w="986"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4</w:t>
            </w:r>
          </w:p>
        </w:tc>
        <w:tc>
          <w:tcPr>
            <w:tcW w:w="1218" w:type="dxa"/>
            <w:tcBorders>
              <w:lef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14</w:t>
            </w:r>
          </w:p>
        </w:tc>
        <w:tc>
          <w:tcPr>
            <w:tcW w:w="0" w:type="auto"/>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18</w:t>
            </w:r>
          </w:p>
        </w:tc>
        <w:tc>
          <w:tcPr>
            <w:tcW w:w="4985" w:type="dxa"/>
            <w:gridSpan w:val="3"/>
            <w:tcBorders>
              <w:left w:val="single" w:sz="4" w:space="0" w:color="auto"/>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Total Score in semester</w:t>
            </w:r>
          </w:p>
        </w:tc>
      </w:tr>
    </w:tbl>
    <w:p w:rsidR="003D50DF" w:rsidRPr="00E328F0" w:rsidRDefault="003D50DF" w:rsidP="003D50DF">
      <w:pPr>
        <w:spacing w:after="200" w:line="276" w:lineRule="auto"/>
        <w:jc w:val="both"/>
        <w:rPr>
          <w:rFonts w:ascii="Times New Roman" w:eastAsia="Calibri" w:hAnsi="Times New Roman" w:cs="Times New Roman"/>
          <w:lang w:bidi="fa-IR"/>
        </w:rPr>
      </w:pPr>
    </w:p>
    <w:tbl>
      <w:tblPr>
        <w:bidiVisual/>
        <w:tblW w:w="11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4"/>
        <w:gridCol w:w="986"/>
        <w:gridCol w:w="1218"/>
        <w:gridCol w:w="937"/>
        <w:gridCol w:w="1508"/>
        <w:gridCol w:w="1722"/>
        <w:gridCol w:w="2143"/>
      </w:tblGrid>
      <w:tr w:rsidR="003D50DF" w:rsidRPr="00E328F0" w:rsidTr="008C4693">
        <w:trPr>
          <w:jc w:val="center"/>
        </w:trPr>
        <w:tc>
          <w:tcPr>
            <w:tcW w:w="11228" w:type="dxa"/>
            <w:gridSpan w:val="7"/>
            <w:tcBorders>
              <w:top w:val="single" w:sz="4" w:space="0" w:color="000000"/>
              <w:left w:val="single" w:sz="4" w:space="0" w:color="auto"/>
              <w:bottom w:val="single" w:sz="4" w:space="0" w:color="000000"/>
              <w:right w:val="single" w:sz="4" w:space="0" w:color="auto"/>
            </w:tcBorders>
            <w:shd w:val="clear" w:color="auto" w:fill="D9D9D9"/>
            <w:vAlign w:val="center"/>
          </w:tcPr>
          <w:p w:rsidR="003D50DF" w:rsidRPr="00E328F0" w:rsidRDefault="003D50DF" w:rsidP="008C4693">
            <w:pPr>
              <w:spacing w:after="0" w:line="240" w:lineRule="auto"/>
              <w:jc w:val="center"/>
              <w:rPr>
                <w:rFonts w:ascii="Times New Roman" w:eastAsia="Calibri" w:hAnsi="Times New Roman" w:cs="Times New Roman"/>
                <w:b/>
                <w:bCs/>
              </w:rPr>
            </w:pPr>
            <w:r w:rsidRPr="00E328F0">
              <w:rPr>
                <w:rFonts w:ascii="Times New Roman" w:eastAsia="Calibri" w:hAnsi="Times New Roman" w:cs="Times New Roman"/>
                <w:b/>
                <w:bCs/>
              </w:rPr>
              <w:t>Sixth Semester</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Prerequisite Courses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rPr>
              <w:t>Practical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Theoretical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Credit Number</w:t>
            </w:r>
          </w:p>
        </w:tc>
        <w:tc>
          <w:tcPr>
            <w:tcW w:w="150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Course Type</w:t>
            </w:r>
          </w:p>
        </w:tc>
        <w:tc>
          <w:tcPr>
            <w:tcW w:w="17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code</w:t>
            </w:r>
          </w:p>
        </w:tc>
        <w:tc>
          <w:tcPr>
            <w:tcW w:w="2143"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Title</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Principles of Environmental Sciences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508"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Professional</w:t>
            </w:r>
          </w:p>
        </w:tc>
        <w:tc>
          <w:tcPr>
            <w:tcW w:w="17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60-24-048</w:t>
            </w:r>
          </w:p>
        </w:tc>
        <w:tc>
          <w:tcPr>
            <w:tcW w:w="2143"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Environment and public participation</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General Ecology</w:t>
            </w:r>
          </w:p>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Wildlife Biology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508" w:type="dxa"/>
            <w:shd w:val="clear" w:color="auto" w:fill="auto"/>
          </w:tcPr>
          <w:p w:rsidR="003D50DF" w:rsidRPr="00E328F0" w:rsidRDefault="003D50DF" w:rsidP="008C4693">
            <w:pPr>
              <w:spacing w:after="0" w:line="276" w:lineRule="auto"/>
              <w:rPr>
                <w:rFonts w:ascii="Calibri" w:eastAsia="Calibri" w:hAnsi="Calibri" w:cs="Arial"/>
              </w:rPr>
            </w:pPr>
            <w:r w:rsidRPr="00E328F0">
              <w:rPr>
                <w:rFonts w:ascii="Times New Roman" w:eastAsia="Calibri" w:hAnsi="Times New Roman" w:cs="Times New Roman"/>
              </w:rPr>
              <w:t>Professional</w:t>
            </w:r>
          </w:p>
        </w:tc>
        <w:tc>
          <w:tcPr>
            <w:tcW w:w="17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60-24-117</w:t>
            </w:r>
          </w:p>
        </w:tc>
        <w:tc>
          <w:tcPr>
            <w:tcW w:w="2143" w:type="dxa"/>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Wildlife Ecology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Fundamental of soil science</w:t>
            </w:r>
          </w:p>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Principles of Environmental Sciences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508" w:type="dxa"/>
            <w:shd w:val="clear" w:color="auto" w:fill="auto"/>
          </w:tcPr>
          <w:p w:rsidR="003D50DF" w:rsidRPr="00E328F0" w:rsidRDefault="003D50DF" w:rsidP="008C4693">
            <w:pPr>
              <w:spacing w:after="0" w:line="276" w:lineRule="auto"/>
              <w:rPr>
                <w:rFonts w:ascii="Calibri" w:eastAsia="Calibri" w:hAnsi="Calibri" w:cs="Arial"/>
              </w:rPr>
            </w:pPr>
            <w:r w:rsidRPr="00E328F0">
              <w:rPr>
                <w:rFonts w:ascii="Times New Roman" w:eastAsia="Calibri" w:hAnsi="Times New Roman" w:cs="Times New Roman"/>
              </w:rPr>
              <w:t>Professional</w:t>
            </w:r>
          </w:p>
        </w:tc>
        <w:tc>
          <w:tcPr>
            <w:tcW w:w="17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60-24-143</w:t>
            </w:r>
          </w:p>
        </w:tc>
        <w:tc>
          <w:tcPr>
            <w:tcW w:w="2143" w:type="dxa"/>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Soil and Water Conservation</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Water and Soil pollution</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508" w:type="dxa"/>
            <w:shd w:val="clear" w:color="auto" w:fill="auto"/>
          </w:tcPr>
          <w:p w:rsidR="003D50DF" w:rsidRPr="00E328F0" w:rsidRDefault="003D50DF" w:rsidP="008C4693">
            <w:pPr>
              <w:spacing w:after="0" w:line="276" w:lineRule="auto"/>
              <w:rPr>
                <w:rFonts w:ascii="Calibri" w:eastAsia="Calibri" w:hAnsi="Calibri" w:cs="Arial"/>
              </w:rPr>
            </w:pPr>
            <w:r w:rsidRPr="00E328F0">
              <w:rPr>
                <w:rFonts w:ascii="Times New Roman" w:eastAsia="Calibri" w:hAnsi="Times New Roman" w:cs="Times New Roman"/>
              </w:rPr>
              <w:t>Professional</w:t>
            </w:r>
          </w:p>
        </w:tc>
        <w:tc>
          <w:tcPr>
            <w:tcW w:w="17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60-24-034</w:t>
            </w:r>
          </w:p>
        </w:tc>
        <w:tc>
          <w:tcPr>
            <w:tcW w:w="2143" w:type="dxa"/>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Air Pollution</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Protected Areas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508" w:type="dxa"/>
            <w:shd w:val="clear" w:color="auto" w:fill="auto"/>
          </w:tcPr>
          <w:p w:rsidR="003D50DF" w:rsidRPr="00E328F0" w:rsidRDefault="003D50DF" w:rsidP="008C4693">
            <w:pPr>
              <w:spacing w:after="0" w:line="276" w:lineRule="auto"/>
              <w:rPr>
                <w:rFonts w:ascii="Calibri" w:eastAsia="Calibri" w:hAnsi="Calibri" w:cs="Arial"/>
              </w:rPr>
            </w:pPr>
            <w:r w:rsidRPr="00E328F0">
              <w:rPr>
                <w:rFonts w:ascii="Times New Roman" w:eastAsia="Calibri" w:hAnsi="Times New Roman" w:cs="Times New Roman"/>
              </w:rPr>
              <w:t>Professional</w:t>
            </w:r>
          </w:p>
        </w:tc>
        <w:tc>
          <w:tcPr>
            <w:tcW w:w="17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60-24-121</w:t>
            </w:r>
          </w:p>
        </w:tc>
        <w:tc>
          <w:tcPr>
            <w:tcW w:w="2143" w:type="dxa"/>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Management and planning of protected areas</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General Ecology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508" w:type="dxa"/>
            <w:shd w:val="clear" w:color="auto" w:fill="auto"/>
          </w:tcPr>
          <w:p w:rsidR="003D50DF" w:rsidRPr="00E328F0" w:rsidRDefault="003D50DF" w:rsidP="008C4693">
            <w:pPr>
              <w:spacing w:after="0" w:line="276" w:lineRule="auto"/>
              <w:rPr>
                <w:rFonts w:ascii="Calibri" w:eastAsia="Calibri" w:hAnsi="Calibri" w:cs="Arial"/>
              </w:rPr>
            </w:pPr>
            <w:r w:rsidRPr="00E328F0">
              <w:rPr>
                <w:rFonts w:ascii="Times New Roman" w:eastAsia="Calibri" w:hAnsi="Times New Roman" w:cs="Times New Roman"/>
              </w:rPr>
              <w:t>Professional</w:t>
            </w:r>
          </w:p>
        </w:tc>
        <w:tc>
          <w:tcPr>
            <w:tcW w:w="17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60-98-130</w:t>
            </w:r>
          </w:p>
        </w:tc>
        <w:tc>
          <w:tcPr>
            <w:tcW w:w="2143" w:type="dxa"/>
            <w:tcBorders>
              <w:top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Marine Ecology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Protected Areas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508" w:type="dxa"/>
            <w:shd w:val="clear" w:color="auto" w:fill="auto"/>
          </w:tcPr>
          <w:p w:rsidR="003D50DF" w:rsidRPr="00E328F0" w:rsidRDefault="003D50DF" w:rsidP="008C4693">
            <w:pPr>
              <w:spacing w:after="0" w:line="276" w:lineRule="auto"/>
              <w:rPr>
                <w:rFonts w:ascii="Calibri" w:eastAsia="Calibri" w:hAnsi="Calibri" w:cs="Arial"/>
              </w:rPr>
            </w:pPr>
            <w:r w:rsidRPr="00E328F0">
              <w:rPr>
                <w:rFonts w:ascii="Times New Roman" w:eastAsia="Calibri" w:hAnsi="Times New Roman" w:cs="Times New Roman"/>
              </w:rPr>
              <w:t>Professional</w:t>
            </w:r>
          </w:p>
        </w:tc>
        <w:tc>
          <w:tcPr>
            <w:tcW w:w="17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60-24-137</w:t>
            </w:r>
          </w:p>
        </w:tc>
        <w:tc>
          <w:tcPr>
            <w:tcW w:w="2143"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Ecotourism</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508" w:type="dxa"/>
            <w:shd w:val="clear" w:color="auto" w:fill="auto"/>
          </w:tcPr>
          <w:p w:rsidR="003D50DF" w:rsidRPr="00E328F0" w:rsidRDefault="003D50DF" w:rsidP="008C4693">
            <w:pPr>
              <w:spacing w:after="0" w:line="276" w:lineRule="auto"/>
              <w:rPr>
                <w:rFonts w:ascii="Calibri" w:eastAsia="Calibri" w:hAnsi="Calibri" w:cs="Arial"/>
              </w:rPr>
            </w:pPr>
            <w:r w:rsidRPr="00E328F0">
              <w:rPr>
                <w:rFonts w:ascii="Times New Roman" w:eastAsia="Calibri" w:hAnsi="Times New Roman" w:cs="Times New Roman"/>
              </w:rPr>
              <w:t>Professional</w:t>
            </w:r>
          </w:p>
        </w:tc>
        <w:tc>
          <w:tcPr>
            <w:tcW w:w="17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60-24-131</w:t>
            </w:r>
          </w:p>
        </w:tc>
        <w:tc>
          <w:tcPr>
            <w:tcW w:w="2143"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val="en"/>
              </w:rPr>
            </w:pPr>
            <w:r w:rsidRPr="00E328F0">
              <w:rPr>
                <w:rFonts w:ascii="Times New Roman" w:eastAsia="Calibri" w:hAnsi="Times New Roman" w:cs="Times New Roman"/>
              </w:rPr>
              <w:t>Internship 1</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508" w:type="dxa"/>
            <w:shd w:val="clear" w:color="auto" w:fill="auto"/>
            <w:vAlign w:val="center"/>
          </w:tcPr>
          <w:p w:rsidR="003D50DF" w:rsidRPr="00E328F0" w:rsidRDefault="003D50DF" w:rsidP="008C4693">
            <w:pPr>
              <w:spacing w:after="0" w:line="276" w:lineRule="auto"/>
              <w:jc w:val="center"/>
              <w:rPr>
                <w:rFonts w:ascii="Times New Roman" w:eastAsia="Calibri" w:hAnsi="Times New Roman" w:cs="Times New Roman"/>
                <w:lang w:val="en"/>
              </w:rPr>
            </w:pPr>
            <w:r w:rsidRPr="00E328F0">
              <w:rPr>
                <w:rFonts w:ascii="Times New Roman" w:eastAsia="Calibri" w:hAnsi="Times New Roman" w:cs="Times New Roman"/>
                <w:lang w:val="en"/>
              </w:rPr>
              <w:t>General</w:t>
            </w:r>
          </w:p>
        </w:tc>
        <w:tc>
          <w:tcPr>
            <w:tcW w:w="17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10-34-005</w:t>
            </w:r>
          </w:p>
        </w:tc>
        <w:tc>
          <w:tcPr>
            <w:tcW w:w="2143"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val="en"/>
              </w:rPr>
            </w:pPr>
            <w:r w:rsidRPr="00E328F0">
              <w:rPr>
                <w:rFonts w:ascii="Times New Roman" w:eastAsia="Calibri" w:hAnsi="Times New Roman" w:cs="Times New Roman"/>
                <w:lang w:val="en"/>
              </w:rPr>
              <w:t>Iran's Islamic Revolution</w:t>
            </w:r>
          </w:p>
          <w:p w:rsidR="003D50DF" w:rsidRPr="00E328F0" w:rsidRDefault="003D50DF" w:rsidP="008C4693">
            <w:pPr>
              <w:spacing w:after="0" w:line="240" w:lineRule="auto"/>
              <w:jc w:val="center"/>
              <w:rPr>
                <w:rFonts w:ascii="Times New Roman" w:eastAsia="Calibri" w:hAnsi="Times New Roman" w:cs="Times New Roman"/>
              </w:rPr>
            </w:pPr>
          </w:p>
        </w:tc>
      </w:tr>
      <w:tr w:rsidR="003D50DF" w:rsidRPr="00E328F0" w:rsidTr="008C4693">
        <w:trPr>
          <w:trHeight w:val="64"/>
          <w:jc w:val="center"/>
        </w:trPr>
        <w:tc>
          <w:tcPr>
            <w:tcW w:w="2714"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p>
        </w:tc>
        <w:tc>
          <w:tcPr>
            <w:tcW w:w="986"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w:t>
            </w:r>
          </w:p>
        </w:tc>
        <w:tc>
          <w:tcPr>
            <w:tcW w:w="1218" w:type="dxa"/>
            <w:tcBorders>
              <w:lef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13</w:t>
            </w:r>
          </w:p>
        </w:tc>
        <w:tc>
          <w:tcPr>
            <w:tcW w:w="0" w:type="auto"/>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19</w:t>
            </w:r>
          </w:p>
        </w:tc>
        <w:tc>
          <w:tcPr>
            <w:tcW w:w="5373" w:type="dxa"/>
            <w:gridSpan w:val="3"/>
            <w:tcBorders>
              <w:left w:val="single" w:sz="4" w:space="0" w:color="auto"/>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Total Score in semester</w:t>
            </w:r>
          </w:p>
        </w:tc>
      </w:tr>
    </w:tbl>
    <w:p w:rsidR="003D50DF" w:rsidRPr="00E328F0" w:rsidRDefault="003D50DF" w:rsidP="003D50DF">
      <w:pPr>
        <w:spacing w:after="200" w:line="276" w:lineRule="auto"/>
        <w:jc w:val="both"/>
        <w:rPr>
          <w:rFonts w:ascii="Times New Roman" w:eastAsia="Calibri" w:hAnsi="Times New Roman" w:cs="Times New Roman"/>
          <w:lang w:bidi="fa-IR"/>
        </w:rPr>
      </w:pPr>
    </w:p>
    <w:tbl>
      <w:tblPr>
        <w:bidiVisual/>
        <w:tblW w:w="11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986"/>
        <w:gridCol w:w="1218"/>
        <w:gridCol w:w="937"/>
        <w:gridCol w:w="1444"/>
        <w:gridCol w:w="1522"/>
        <w:gridCol w:w="1870"/>
      </w:tblGrid>
      <w:tr w:rsidR="003D50DF" w:rsidRPr="00E328F0" w:rsidTr="008C4693">
        <w:trPr>
          <w:jc w:val="center"/>
        </w:trPr>
        <w:tc>
          <w:tcPr>
            <w:tcW w:w="11228" w:type="dxa"/>
            <w:gridSpan w:val="7"/>
            <w:tcBorders>
              <w:top w:val="single" w:sz="4" w:space="0" w:color="000000"/>
              <w:left w:val="single" w:sz="4" w:space="0" w:color="auto"/>
              <w:bottom w:val="single" w:sz="4" w:space="0" w:color="000000"/>
              <w:right w:val="single" w:sz="4" w:space="0" w:color="auto"/>
            </w:tcBorders>
            <w:shd w:val="clear" w:color="auto" w:fill="D9D9D9"/>
            <w:vAlign w:val="center"/>
          </w:tcPr>
          <w:p w:rsidR="003D50DF" w:rsidRPr="00E328F0" w:rsidRDefault="003D50DF" w:rsidP="008C4693">
            <w:pPr>
              <w:spacing w:after="0" w:line="240" w:lineRule="auto"/>
              <w:jc w:val="center"/>
              <w:rPr>
                <w:rFonts w:ascii="Times New Roman" w:eastAsia="Calibri" w:hAnsi="Times New Roman" w:cs="Times New Roman"/>
                <w:b/>
                <w:bCs/>
              </w:rPr>
            </w:pPr>
            <w:r w:rsidRPr="00E328F0">
              <w:rPr>
                <w:rFonts w:ascii="Times New Roman" w:eastAsia="Calibri" w:hAnsi="Times New Roman" w:cs="Times New Roman"/>
                <w:lang w:bidi="fa-IR"/>
              </w:rPr>
              <w:br w:type="page"/>
            </w:r>
            <w:r w:rsidRPr="00E328F0">
              <w:rPr>
                <w:rFonts w:ascii="Times New Roman" w:eastAsia="Calibri" w:hAnsi="Times New Roman" w:cs="Times New Roman"/>
                <w:b/>
                <w:bCs/>
              </w:rPr>
              <w:t>Seventh Semester</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Prerequisite Courses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rPr>
              <w:t>Practical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Theoretical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Credit Number</w:t>
            </w:r>
          </w:p>
        </w:tc>
        <w:tc>
          <w:tcPr>
            <w:tcW w:w="144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Course Type</w:t>
            </w:r>
          </w:p>
        </w:tc>
        <w:tc>
          <w:tcPr>
            <w:tcW w:w="15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code</w:t>
            </w:r>
          </w:p>
        </w:tc>
        <w:tc>
          <w:tcPr>
            <w:tcW w:w="1870"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Title</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Natural resources economy</w:t>
            </w:r>
          </w:p>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Geographic Information System (GIS)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4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Professional</w:t>
            </w:r>
          </w:p>
        </w:tc>
        <w:tc>
          <w:tcPr>
            <w:tcW w:w="15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60-24-125</w:t>
            </w:r>
          </w:p>
        </w:tc>
        <w:tc>
          <w:tcPr>
            <w:tcW w:w="1870"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Land capability assessment</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Wildlife Biology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44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rPr>
              <w:t>Professional</w:t>
            </w:r>
          </w:p>
        </w:tc>
        <w:tc>
          <w:tcPr>
            <w:tcW w:w="1522" w:type="dxa"/>
            <w:shd w:val="clear" w:color="auto" w:fill="auto"/>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bidi="fa-IR"/>
              </w:rPr>
              <w:t>60-24</w:t>
            </w:r>
            <w:r w:rsidRPr="00E328F0">
              <w:rPr>
                <w:rFonts w:ascii="Calibri" w:eastAsia="Calibri" w:hAnsi="Calibri" w:cs="Arial"/>
              </w:rPr>
              <w:t>-119</w:t>
            </w:r>
          </w:p>
        </w:tc>
        <w:tc>
          <w:tcPr>
            <w:tcW w:w="1870" w:type="dxa"/>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Wildlife Management</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Management and planning of protected areas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4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rPr>
              <w:t>Professional</w:t>
            </w:r>
          </w:p>
        </w:tc>
        <w:tc>
          <w:tcPr>
            <w:tcW w:w="1522" w:type="dxa"/>
            <w:shd w:val="clear" w:color="auto" w:fill="auto"/>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bidi="fa-IR"/>
              </w:rPr>
              <w:t>60-24</w:t>
            </w:r>
            <w:r w:rsidRPr="00E328F0">
              <w:rPr>
                <w:rFonts w:ascii="Calibri" w:eastAsia="Calibri" w:hAnsi="Calibri" w:cs="Arial"/>
              </w:rPr>
              <w:t>-122</w:t>
            </w:r>
          </w:p>
        </w:tc>
        <w:tc>
          <w:tcPr>
            <w:tcW w:w="1870" w:type="dxa"/>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Protected area design</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Water and Soil pollution</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4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rPr>
              <w:t>Professional</w:t>
            </w:r>
          </w:p>
        </w:tc>
        <w:tc>
          <w:tcPr>
            <w:tcW w:w="1522" w:type="dxa"/>
            <w:shd w:val="clear" w:color="auto" w:fill="auto"/>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bidi="fa-IR"/>
              </w:rPr>
              <w:t>60-24</w:t>
            </w:r>
            <w:r w:rsidRPr="00E328F0">
              <w:rPr>
                <w:rFonts w:ascii="Calibri" w:eastAsia="Calibri" w:hAnsi="Calibri" w:cs="Arial"/>
              </w:rPr>
              <w:t>-127</w:t>
            </w:r>
          </w:p>
        </w:tc>
        <w:tc>
          <w:tcPr>
            <w:tcW w:w="1870" w:type="dxa"/>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Solid Waste Management</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Protected Areas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4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rPr>
              <w:t>Professional</w:t>
            </w:r>
          </w:p>
        </w:tc>
        <w:tc>
          <w:tcPr>
            <w:tcW w:w="1522" w:type="dxa"/>
            <w:shd w:val="clear" w:color="auto" w:fill="auto"/>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bidi="fa-IR"/>
              </w:rPr>
              <w:t>60-24</w:t>
            </w:r>
            <w:r w:rsidRPr="00E328F0">
              <w:rPr>
                <w:rFonts w:ascii="Calibri" w:eastAsia="Calibri" w:hAnsi="Calibri" w:cs="Arial"/>
              </w:rPr>
              <w:t>-128</w:t>
            </w:r>
          </w:p>
        </w:tc>
        <w:tc>
          <w:tcPr>
            <w:tcW w:w="1870" w:type="dxa"/>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Environmental Law and Policy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lastRenderedPageBreak/>
              <w:t>General Ecology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4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rPr>
              <w:t>Professional</w:t>
            </w:r>
          </w:p>
        </w:tc>
        <w:tc>
          <w:tcPr>
            <w:tcW w:w="1522" w:type="dxa"/>
            <w:shd w:val="clear" w:color="auto" w:fill="auto"/>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bidi="fa-IR"/>
              </w:rPr>
              <w:t>60-24</w:t>
            </w:r>
            <w:r w:rsidRPr="00E328F0">
              <w:rPr>
                <w:rFonts w:ascii="Calibri" w:eastAsia="Calibri" w:hAnsi="Calibri" w:cs="Arial"/>
              </w:rPr>
              <w:t>-124</w:t>
            </w:r>
          </w:p>
        </w:tc>
        <w:tc>
          <w:tcPr>
            <w:tcW w:w="1870" w:type="dxa"/>
            <w:tcBorders>
              <w:top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Ecology of wetlands and rivers</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Natural resources economy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4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rPr>
              <w:t>Professional electives</w:t>
            </w:r>
          </w:p>
        </w:tc>
        <w:tc>
          <w:tcPr>
            <w:tcW w:w="1522" w:type="dxa"/>
            <w:shd w:val="clear" w:color="auto" w:fill="auto"/>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bidi="fa-IR"/>
              </w:rPr>
              <w:t>60-24</w:t>
            </w:r>
            <w:r w:rsidRPr="00E328F0">
              <w:rPr>
                <w:rFonts w:ascii="Calibri" w:eastAsia="Calibri" w:hAnsi="Calibri" w:cs="Arial"/>
              </w:rPr>
              <w:t>-138</w:t>
            </w:r>
          </w:p>
        </w:tc>
        <w:tc>
          <w:tcPr>
            <w:tcW w:w="1870"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Transportation and Environment</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4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val="en"/>
              </w:rPr>
              <w:t>General</w:t>
            </w:r>
          </w:p>
        </w:tc>
        <w:tc>
          <w:tcPr>
            <w:tcW w:w="1522"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10-36-006</w:t>
            </w:r>
          </w:p>
        </w:tc>
        <w:tc>
          <w:tcPr>
            <w:tcW w:w="1870"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Family and population knowledge</w:t>
            </w:r>
          </w:p>
        </w:tc>
      </w:tr>
      <w:tr w:rsidR="003D50DF" w:rsidRPr="00E328F0" w:rsidTr="008C4693">
        <w:trPr>
          <w:trHeight w:val="64"/>
          <w:jc w:val="center"/>
        </w:trPr>
        <w:tc>
          <w:tcPr>
            <w:tcW w:w="3251"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p>
        </w:tc>
        <w:tc>
          <w:tcPr>
            <w:tcW w:w="986"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218" w:type="dxa"/>
            <w:tcBorders>
              <w:lef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14</w:t>
            </w:r>
          </w:p>
        </w:tc>
        <w:tc>
          <w:tcPr>
            <w:tcW w:w="0" w:type="auto"/>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17</w:t>
            </w:r>
          </w:p>
        </w:tc>
        <w:tc>
          <w:tcPr>
            <w:tcW w:w="4836" w:type="dxa"/>
            <w:gridSpan w:val="3"/>
            <w:tcBorders>
              <w:left w:val="single" w:sz="4" w:space="0" w:color="auto"/>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Total Score in semester</w:t>
            </w:r>
          </w:p>
        </w:tc>
      </w:tr>
    </w:tbl>
    <w:p w:rsidR="003D50DF" w:rsidRPr="00E328F0" w:rsidRDefault="003D50DF" w:rsidP="003D50DF">
      <w:pPr>
        <w:spacing w:after="200" w:line="276" w:lineRule="auto"/>
        <w:jc w:val="both"/>
        <w:rPr>
          <w:rFonts w:ascii="Times New Roman" w:eastAsia="Calibri" w:hAnsi="Times New Roman" w:cs="Times New Roman"/>
          <w:lang w:bidi="fa-IR"/>
        </w:rPr>
      </w:pPr>
    </w:p>
    <w:tbl>
      <w:tblPr>
        <w:bidiVisual/>
        <w:tblW w:w="11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986"/>
        <w:gridCol w:w="1218"/>
        <w:gridCol w:w="937"/>
        <w:gridCol w:w="1444"/>
        <w:gridCol w:w="1325"/>
        <w:gridCol w:w="2067"/>
      </w:tblGrid>
      <w:tr w:rsidR="003D50DF" w:rsidRPr="00E328F0" w:rsidTr="008C4693">
        <w:trPr>
          <w:jc w:val="center"/>
        </w:trPr>
        <w:tc>
          <w:tcPr>
            <w:tcW w:w="11228" w:type="dxa"/>
            <w:gridSpan w:val="7"/>
            <w:tcBorders>
              <w:top w:val="single" w:sz="4" w:space="0" w:color="000000"/>
              <w:left w:val="single" w:sz="4" w:space="0" w:color="auto"/>
              <w:bottom w:val="single" w:sz="4" w:space="0" w:color="000000"/>
              <w:right w:val="single" w:sz="4" w:space="0" w:color="auto"/>
            </w:tcBorders>
            <w:shd w:val="clear" w:color="auto" w:fill="D9D9D9"/>
            <w:vAlign w:val="center"/>
          </w:tcPr>
          <w:p w:rsidR="003D50DF" w:rsidRPr="00E328F0" w:rsidRDefault="003D50DF" w:rsidP="008C4693">
            <w:pPr>
              <w:spacing w:after="0" w:line="240" w:lineRule="auto"/>
              <w:jc w:val="center"/>
              <w:rPr>
                <w:rFonts w:ascii="Times New Roman" w:eastAsia="Calibri" w:hAnsi="Times New Roman" w:cs="Times New Roman"/>
                <w:b/>
                <w:bCs/>
              </w:rPr>
            </w:pPr>
            <w:r w:rsidRPr="00E328F0">
              <w:rPr>
                <w:rFonts w:ascii="Times New Roman" w:eastAsia="Calibri" w:hAnsi="Times New Roman" w:cs="Times New Roman"/>
                <w:b/>
                <w:bCs/>
              </w:rPr>
              <w:t>Eightieth Semester</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Prerequisite Courses</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rPr>
              <w:t>Practical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Theoretical</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Credit Number</w:t>
            </w:r>
          </w:p>
        </w:tc>
        <w:tc>
          <w:tcPr>
            <w:tcW w:w="145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val="en"/>
              </w:rPr>
              <w:t>Course Type</w:t>
            </w:r>
          </w:p>
        </w:tc>
        <w:tc>
          <w:tcPr>
            <w:tcW w:w="1359"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code</w:t>
            </w:r>
          </w:p>
        </w:tc>
        <w:tc>
          <w:tcPr>
            <w:tcW w:w="210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val="en"/>
              </w:rPr>
              <w:t>Course</w:t>
            </w:r>
            <w:r w:rsidRPr="00E328F0">
              <w:rPr>
                <w:rFonts w:ascii="Times New Roman" w:eastAsia="Calibri" w:hAnsi="Times New Roman" w:cs="Times New Roman"/>
              </w:rPr>
              <w:t xml:space="preserve"> Title</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Land capability assessment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5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Professional</w:t>
            </w:r>
          </w:p>
        </w:tc>
        <w:tc>
          <w:tcPr>
            <w:tcW w:w="1359"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60-24-126</w:t>
            </w:r>
          </w:p>
        </w:tc>
        <w:tc>
          <w:tcPr>
            <w:tcW w:w="210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Introduction to Environmental Impact Assessment</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Natural resources economy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45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rPr>
              <w:t>Professional electives</w:t>
            </w:r>
          </w:p>
        </w:tc>
        <w:tc>
          <w:tcPr>
            <w:tcW w:w="1359" w:type="dxa"/>
            <w:shd w:val="clear" w:color="auto" w:fill="auto"/>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bidi="fa-IR"/>
              </w:rPr>
              <w:t>60-24-</w:t>
            </w:r>
            <w:r w:rsidRPr="00E328F0">
              <w:rPr>
                <w:rFonts w:ascii="Calibri" w:eastAsia="Calibri" w:hAnsi="Calibri" w:cs="Arial"/>
              </w:rPr>
              <w:t>140</w:t>
            </w:r>
          </w:p>
        </w:tc>
        <w:tc>
          <w:tcPr>
            <w:tcW w:w="2104" w:type="dxa"/>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Sustainable Development and Environment</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Land capability assessment</w:t>
            </w:r>
          </w:p>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Wildlife Management</w:t>
            </w:r>
          </w:p>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Air pollution</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1</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5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rPr>
              <w:t>Professional</w:t>
            </w:r>
          </w:p>
        </w:tc>
        <w:tc>
          <w:tcPr>
            <w:tcW w:w="1359" w:type="dxa"/>
            <w:shd w:val="clear" w:color="auto" w:fill="auto"/>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bidi="fa-IR"/>
              </w:rPr>
              <w:t>60-24-</w:t>
            </w:r>
            <w:r w:rsidRPr="00E328F0">
              <w:rPr>
                <w:rFonts w:ascii="Calibri" w:eastAsia="Calibri" w:hAnsi="Calibri" w:cs="Arial"/>
              </w:rPr>
              <w:t>130</w:t>
            </w:r>
          </w:p>
        </w:tc>
        <w:tc>
          <w:tcPr>
            <w:tcW w:w="2104" w:type="dxa"/>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Field Work Skills in Environmental Sciences</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Air pollution</w:t>
            </w:r>
          </w:p>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meteorology and climatology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5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rPr>
              <w:t>Professional</w:t>
            </w:r>
          </w:p>
        </w:tc>
        <w:tc>
          <w:tcPr>
            <w:tcW w:w="1359" w:type="dxa"/>
            <w:shd w:val="clear" w:color="auto" w:fill="auto"/>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bidi="fa-IR"/>
              </w:rPr>
              <w:t>60-24-135</w:t>
            </w:r>
          </w:p>
        </w:tc>
        <w:tc>
          <w:tcPr>
            <w:tcW w:w="2104" w:type="dxa"/>
            <w:tcBorders>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Climate Change</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rPr>
              <w:t>Wildlife Ecology</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5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rPr>
              <w:t>Professional</w:t>
            </w:r>
          </w:p>
        </w:tc>
        <w:tc>
          <w:tcPr>
            <w:tcW w:w="1359" w:type="dxa"/>
            <w:shd w:val="clear" w:color="auto" w:fill="auto"/>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bidi="fa-IR"/>
              </w:rPr>
              <w:t>60-24-</w:t>
            </w:r>
            <w:r w:rsidRPr="00E328F0">
              <w:rPr>
                <w:rFonts w:ascii="Calibri" w:eastAsia="Calibri" w:hAnsi="Calibri" w:cs="Arial"/>
              </w:rPr>
              <w:t>123</w:t>
            </w:r>
          </w:p>
        </w:tc>
        <w:tc>
          <w:tcPr>
            <w:tcW w:w="2104" w:type="dxa"/>
            <w:tcBorders>
              <w:top w:val="single" w:sz="4" w:space="0" w:color="auto"/>
              <w:bottom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Conservation Biology</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Air pollution</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5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rPr>
              <w:t>Professional</w:t>
            </w:r>
          </w:p>
        </w:tc>
        <w:tc>
          <w:tcPr>
            <w:tcW w:w="1359" w:type="dxa"/>
            <w:shd w:val="clear" w:color="auto" w:fill="auto"/>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bidi="fa-IR"/>
              </w:rPr>
              <w:t>60-24-129</w:t>
            </w:r>
          </w:p>
        </w:tc>
        <w:tc>
          <w:tcPr>
            <w:tcW w:w="2104" w:type="dxa"/>
            <w:tcBorders>
              <w:top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Health, Safety and Environment (</w:t>
            </w:r>
            <w:proofErr w:type="spellStart"/>
            <w:r w:rsidRPr="00E328F0">
              <w:rPr>
                <w:rFonts w:ascii="Times New Roman" w:eastAsia="Calibri" w:hAnsi="Times New Roman" w:cs="Times New Roman"/>
              </w:rPr>
              <w:t>HSE</w:t>
            </w:r>
            <w:proofErr w:type="spellEnd"/>
            <w:r w:rsidRPr="00E328F0">
              <w:rPr>
                <w:rFonts w:ascii="Times New Roman" w:eastAsia="Calibri" w:hAnsi="Times New Roman" w:cs="Times New Roman"/>
              </w:rPr>
              <w:t>)</w:t>
            </w:r>
          </w:p>
        </w:tc>
      </w:tr>
      <w:tr w:rsidR="003D50DF" w:rsidRPr="00E328F0" w:rsidTr="008C4693">
        <w:trPr>
          <w:jc w:val="center"/>
        </w:trPr>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0" w:type="auto"/>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2</w:t>
            </w:r>
          </w:p>
        </w:tc>
        <w:tc>
          <w:tcPr>
            <w:tcW w:w="1454" w:type="dxa"/>
            <w:shd w:val="clear" w:color="auto" w:fill="auto"/>
            <w:vAlign w:val="center"/>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rPr>
              <w:t xml:space="preserve">Professional </w:t>
            </w:r>
          </w:p>
        </w:tc>
        <w:tc>
          <w:tcPr>
            <w:tcW w:w="1359" w:type="dxa"/>
            <w:shd w:val="clear" w:color="auto" w:fill="auto"/>
          </w:tcPr>
          <w:p w:rsidR="003D50DF" w:rsidRPr="00E328F0" w:rsidRDefault="003D50DF" w:rsidP="008C4693">
            <w:pPr>
              <w:spacing w:after="0" w:line="276" w:lineRule="auto"/>
              <w:jc w:val="center"/>
              <w:rPr>
                <w:rFonts w:ascii="Calibri" w:eastAsia="Calibri" w:hAnsi="Calibri" w:cs="Arial"/>
              </w:rPr>
            </w:pPr>
            <w:r w:rsidRPr="00E328F0">
              <w:rPr>
                <w:rFonts w:ascii="Times New Roman" w:eastAsia="Calibri" w:hAnsi="Times New Roman" w:cs="Times New Roman"/>
                <w:lang w:bidi="fa-IR"/>
              </w:rPr>
              <w:t>60-24-</w:t>
            </w:r>
            <w:r w:rsidRPr="00E328F0">
              <w:rPr>
                <w:rFonts w:ascii="Calibri" w:eastAsia="Calibri" w:hAnsi="Calibri" w:cs="Arial"/>
              </w:rPr>
              <w:t>132</w:t>
            </w:r>
          </w:p>
        </w:tc>
        <w:tc>
          <w:tcPr>
            <w:tcW w:w="2104" w:type="dxa"/>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rPr>
              <w:t>Project (Internship 2)</w:t>
            </w:r>
          </w:p>
        </w:tc>
      </w:tr>
      <w:tr w:rsidR="003D50DF" w:rsidRPr="00E328F0" w:rsidTr="008C4693">
        <w:trPr>
          <w:trHeight w:val="64"/>
          <w:jc w:val="center"/>
        </w:trPr>
        <w:tc>
          <w:tcPr>
            <w:tcW w:w="3381"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p>
        </w:tc>
        <w:tc>
          <w:tcPr>
            <w:tcW w:w="930" w:type="dxa"/>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3</w:t>
            </w:r>
          </w:p>
        </w:tc>
        <w:tc>
          <w:tcPr>
            <w:tcW w:w="1128" w:type="dxa"/>
            <w:tcBorders>
              <w:lef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14</w:t>
            </w:r>
          </w:p>
        </w:tc>
        <w:tc>
          <w:tcPr>
            <w:tcW w:w="0" w:type="auto"/>
            <w:tcBorders>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lang w:bidi="fa-IR"/>
              </w:rPr>
            </w:pPr>
            <w:r w:rsidRPr="00E328F0">
              <w:rPr>
                <w:rFonts w:ascii="Times New Roman" w:eastAsia="Calibri" w:hAnsi="Times New Roman" w:cs="Times New Roman"/>
                <w:lang w:bidi="fa-IR"/>
              </w:rPr>
              <w:t>17</w:t>
            </w:r>
          </w:p>
        </w:tc>
        <w:tc>
          <w:tcPr>
            <w:tcW w:w="4917" w:type="dxa"/>
            <w:gridSpan w:val="3"/>
            <w:tcBorders>
              <w:left w:val="single" w:sz="4" w:space="0" w:color="auto"/>
              <w:right w:val="single" w:sz="4" w:space="0" w:color="auto"/>
            </w:tcBorders>
            <w:shd w:val="clear" w:color="auto" w:fill="auto"/>
            <w:vAlign w:val="center"/>
          </w:tcPr>
          <w:p w:rsidR="003D50DF" w:rsidRPr="00E328F0" w:rsidRDefault="003D50DF" w:rsidP="008C4693">
            <w:pPr>
              <w:spacing w:after="0" w:line="240" w:lineRule="auto"/>
              <w:jc w:val="center"/>
              <w:rPr>
                <w:rFonts w:ascii="Times New Roman" w:eastAsia="Calibri" w:hAnsi="Times New Roman" w:cs="Times New Roman"/>
                <w:rtl/>
                <w:lang w:bidi="fa-IR"/>
              </w:rPr>
            </w:pPr>
            <w:r w:rsidRPr="00E328F0">
              <w:rPr>
                <w:rFonts w:ascii="Times New Roman" w:eastAsia="Calibri" w:hAnsi="Times New Roman" w:cs="Times New Roman"/>
                <w:lang w:bidi="fa-IR"/>
              </w:rPr>
              <w:t>Total Score in semester</w:t>
            </w:r>
          </w:p>
        </w:tc>
      </w:tr>
    </w:tbl>
    <w:p w:rsidR="003D50DF" w:rsidRPr="00E328F0" w:rsidRDefault="003D50DF" w:rsidP="003D50DF">
      <w:pPr>
        <w:spacing w:after="200" w:line="276" w:lineRule="auto"/>
        <w:jc w:val="both"/>
        <w:rPr>
          <w:rFonts w:ascii="Times New Roman" w:eastAsia="Calibri" w:hAnsi="Times New Roman" w:cs="Times New Roman"/>
          <w:rtl/>
          <w:lang w:bidi="fa-IR"/>
        </w:rPr>
      </w:pPr>
    </w:p>
    <w:p w:rsidR="003D50DF" w:rsidRDefault="003D50DF" w:rsidP="003D50DF">
      <w:pPr>
        <w:rPr>
          <w:rFonts w:ascii="Times New Roman" w:hAnsi="Times New Roman" w:cs="Times New Roman"/>
          <w:sz w:val="24"/>
          <w:szCs w:val="24"/>
        </w:rPr>
      </w:pPr>
    </w:p>
    <w:p w:rsidR="00E14224" w:rsidRDefault="00E14224" w:rsidP="003D50DF">
      <w:pPr>
        <w:rPr>
          <w:rFonts w:ascii="Times New Roman" w:hAnsi="Times New Roman" w:cs="Times New Roman"/>
          <w:sz w:val="24"/>
          <w:szCs w:val="24"/>
        </w:rPr>
      </w:pPr>
    </w:p>
    <w:p w:rsidR="00E14224" w:rsidRDefault="00E14224" w:rsidP="003D50DF">
      <w:pPr>
        <w:rPr>
          <w:rFonts w:ascii="Times New Roman" w:hAnsi="Times New Roman" w:cs="Times New Roman"/>
          <w:sz w:val="24"/>
          <w:szCs w:val="24"/>
        </w:rPr>
      </w:pPr>
    </w:p>
    <w:p w:rsidR="00E14224" w:rsidRDefault="00E14224" w:rsidP="003D50DF">
      <w:pPr>
        <w:rPr>
          <w:rFonts w:ascii="Times New Roman" w:hAnsi="Times New Roman" w:cs="Times New Roman"/>
          <w:sz w:val="24"/>
          <w:szCs w:val="24"/>
        </w:rPr>
      </w:pPr>
    </w:p>
    <w:p w:rsidR="00E14224" w:rsidRDefault="00E14224" w:rsidP="003D50DF">
      <w:pPr>
        <w:rPr>
          <w:rFonts w:ascii="Times New Roman" w:hAnsi="Times New Roman" w:cs="Times New Roman"/>
          <w:sz w:val="24"/>
          <w:szCs w:val="24"/>
        </w:rPr>
      </w:pPr>
    </w:p>
    <w:p w:rsidR="00E14224" w:rsidRDefault="00E14224" w:rsidP="003D50DF">
      <w:pPr>
        <w:rPr>
          <w:rFonts w:ascii="Times New Roman" w:hAnsi="Times New Roman" w:cs="Times New Roman"/>
          <w:sz w:val="24"/>
          <w:szCs w:val="24"/>
        </w:rPr>
      </w:pPr>
    </w:p>
    <w:p w:rsidR="00E14224" w:rsidRDefault="00E14224" w:rsidP="003D50DF">
      <w:pPr>
        <w:rPr>
          <w:rFonts w:ascii="Times New Roman" w:hAnsi="Times New Roman" w:cs="Times New Roman"/>
          <w:sz w:val="24"/>
          <w:szCs w:val="24"/>
        </w:rPr>
      </w:pPr>
    </w:p>
    <w:p w:rsidR="00E14224" w:rsidRDefault="00E14224" w:rsidP="003D50DF">
      <w:pPr>
        <w:rPr>
          <w:rFonts w:ascii="Times New Roman" w:hAnsi="Times New Roman" w:cs="Times New Roman"/>
          <w:sz w:val="24"/>
          <w:szCs w:val="24"/>
        </w:rPr>
      </w:pPr>
    </w:p>
    <w:p w:rsidR="00E14224" w:rsidRPr="00DC3CE8" w:rsidRDefault="00E14224" w:rsidP="003D50DF">
      <w:pPr>
        <w:rPr>
          <w:rFonts w:ascii="Times New Roman" w:hAnsi="Times New Roman" w:cs="Times New Roman"/>
          <w:sz w:val="24"/>
          <w:szCs w:val="24"/>
        </w:rPr>
      </w:pPr>
      <w:bookmarkStart w:id="0" w:name="_GoBack"/>
      <w:bookmarkEnd w:id="0"/>
    </w:p>
    <w:p w:rsidR="003D50DF" w:rsidRPr="002A6B98" w:rsidRDefault="003D50DF" w:rsidP="003D50DF">
      <w:pPr>
        <w:spacing w:before="240" w:after="0" w:line="240" w:lineRule="auto"/>
        <w:jc w:val="center"/>
        <w:rPr>
          <w:rFonts w:ascii="Times New Roman" w:hAnsi="Times New Roman" w:cs="Times New Roman"/>
          <w:b/>
          <w:bCs/>
          <w:sz w:val="24"/>
          <w:szCs w:val="24"/>
        </w:rPr>
      </w:pPr>
      <w:r w:rsidRPr="002A6B98">
        <w:rPr>
          <w:rFonts w:ascii="Times New Roman" w:hAnsi="Times New Roman" w:cs="Times New Roman"/>
          <w:b/>
          <w:bCs/>
          <w:sz w:val="24"/>
          <w:szCs w:val="24"/>
        </w:rPr>
        <w:lastRenderedPageBreak/>
        <w:t>BSc Courses: Environmental Science and Engineering</w:t>
      </w:r>
    </w:p>
    <w:tbl>
      <w:tblPr>
        <w:bidiVisual/>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559"/>
        <w:gridCol w:w="1140"/>
        <w:gridCol w:w="997"/>
        <w:gridCol w:w="1654"/>
      </w:tblGrid>
      <w:tr w:rsidR="003D50DF" w:rsidRPr="00DC3CE8" w:rsidTr="008C4693">
        <w:trPr>
          <w:trHeight w:val="231"/>
          <w:tblCellSpacing w:w="0" w:type="dxa"/>
        </w:trPr>
        <w:tc>
          <w:tcPr>
            <w:tcW w:w="3016" w:type="pct"/>
            <w:vAlign w:val="center"/>
          </w:tcPr>
          <w:p w:rsidR="003D50DF" w:rsidRPr="00DC3CE8" w:rsidRDefault="003D50DF" w:rsidP="008C4693">
            <w:pPr>
              <w:spacing w:before="240"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Topic/Headlines</w:t>
            </w:r>
          </w:p>
        </w:tc>
        <w:tc>
          <w:tcPr>
            <w:tcW w:w="653" w:type="pct"/>
            <w:vAlign w:val="center"/>
          </w:tcPr>
          <w:p w:rsidR="003D50DF" w:rsidRPr="00DC3CE8" w:rsidRDefault="003D50DF" w:rsidP="008C4693">
            <w:pPr>
              <w:spacing w:before="240"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Total Units</w:t>
            </w:r>
          </w:p>
        </w:tc>
        <w:tc>
          <w:tcPr>
            <w:tcW w:w="576" w:type="pct"/>
            <w:vAlign w:val="center"/>
            <w:hideMark/>
          </w:tcPr>
          <w:p w:rsidR="003D50DF" w:rsidRPr="00DC3CE8" w:rsidRDefault="003D50DF" w:rsidP="008C4693">
            <w:pPr>
              <w:spacing w:before="240"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Semester</w:t>
            </w:r>
          </w:p>
        </w:tc>
        <w:tc>
          <w:tcPr>
            <w:tcW w:w="755" w:type="pct"/>
            <w:vAlign w:val="center"/>
            <w:hideMark/>
          </w:tcPr>
          <w:p w:rsidR="003D50DF" w:rsidRPr="00DC3CE8" w:rsidRDefault="003D50DF" w:rsidP="008C4693">
            <w:pPr>
              <w:spacing w:before="240"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Title</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825B1A">
              <w:rPr>
                <w:rFonts w:ascii="Times New Roman" w:eastAsia="Calibri" w:hAnsi="Times New Roman" w:cs="Times New Roman"/>
                <w:sz w:val="24"/>
                <w:szCs w:val="24"/>
                <w:lang w:bidi="fa-IR"/>
              </w:rPr>
              <w:t>Combined Analysis, Determinants, 2 × 2 and 3 × 3 Determinants, Matrices, Matrix Addition, Matrix Coefficients, Symmetric and Asymmetric Matrices, Matrix Inverse, Matrix Application, Variable, Function, Different Algebraic Functions, Limit of a Function, Theorems Basic, limits, numerical, natural logarithm, continuity of functions, derivative, calculation of derivative of different functions,</w:t>
            </w:r>
            <w:r w:rsidRPr="00825B1A">
              <w:rPr>
                <w:rFonts w:ascii="Times New Roman" w:hAnsi="Times New Roman" w:cs="Times New Roman"/>
                <w:sz w:val="24"/>
                <w:szCs w:val="24"/>
                <w:lang w:val="en"/>
              </w:rPr>
              <w:t xml:space="preserve"> </w:t>
            </w:r>
            <w:r w:rsidRPr="00825B1A">
              <w:rPr>
                <w:rStyle w:val="tlid-translation"/>
                <w:rFonts w:ascii="Times New Roman" w:hAnsi="Times New Roman" w:cs="Times New Roman"/>
                <w:sz w:val="24"/>
                <w:szCs w:val="24"/>
                <w:lang w:val="en"/>
              </w:rPr>
              <w:t xml:space="preserve">Derivatives of logarithmic and trigonometric functions, multivariate functions, partial derivatives, complete differential and its application in approximate calculations, integrals, table of integrals, integration of trigonometric functions, definite integral, application of definite integral in length and arc surfaces of series and work and center Gravity, condition of convergence of a series, </w:t>
            </w:r>
            <w:proofErr w:type="spellStart"/>
            <w:r w:rsidRPr="00825B1A">
              <w:rPr>
                <w:rStyle w:val="tlid-translation"/>
                <w:rFonts w:ascii="Times New Roman" w:hAnsi="Times New Roman" w:cs="Times New Roman"/>
                <w:sz w:val="24"/>
                <w:szCs w:val="24"/>
                <w:lang w:val="en"/>
              </w:rPr>
              <w:t>D'Alembert</w:t>
            </w:r>
            <w:proofErr w:type="spellEnd"/>
            <w:r w:rsidRPr="00825B1A">
              <w:rPr>
                <w:rStyle w:val="tlid-translation"/>
                <w:rFonts w:ascii="Times New Roman" w:hAnsi="Times New Roman" w:cs="Times New Roman"/>
                <w:sz w:val="24"/>
                <w:szCs w:val="24"/>
                <w:lang w:val="en"/>
              </w:rPr>
              <w:t xml:space="preserve"> rule, telephone rule, Leibniz theorem, application of series.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755" w:type="pct"/>
            <w:vAlign w:val="center"/>
          </w:tcPr>
          <w:p w:rsidR="003D50DF" w:rsidRPr="00063EAD" w:rsidRDefault="003D50DF" w:rsidP="008C4693">
            <w:pPr>
              <w:spacing w:after="0" w:line="240" w:lineRule="auto"/>
              <w:jc w:val="center"/>
              <w:rPr>
                <w:rFonts w:ascii="Times New Roman" w:eastAsia="Times New Roman" w:hAnsi="Times New Roman" w:cs="Times New Roman"/>
                <w:sz w:val="24"/>
                <w:szCs w:val="24"/>
                <w:lang w:bidi="fa-IR"/>
              </w:rPr>
            </w:pPr>
            <w:r w:rsidRPr="00063EAD">
              <w:rPr>
                <w:rFonts w:ascii="Times New Roman" w:hAnsi="Times New Roman" w:cs="Times New Roman"/>
                <w:sz w:val="24"/>
                <w:szCs w:val="24"/>
              </w:rPr>
              <w:t>General Mathematics</w:t>
            </w:r>
          </w:p>
        </w:tc>
      </w:tr>
      <w:tr w:rsidR="003D50DF" w:rsidRPr="00DC3CE8" w:rsidTr="008C4693">
        <w:trPr>
          <w:trHeight w:val="1167"/>
          <w:tblCellSpacing w:w="0" w:type="dxa"/>
        </w:trPr>
        <w:tc>
          <w:tcPr>
            <w:tcW w:w="3016" w:type="pct"/>
            <w:vAlign w:val="center"/>
          </w:tcPr>
          <w:p w:rsidR="003D50DF" w:rsidRDefault="003D50DF" w:rsidP="008C4693">
            <w:pPr>
              <w:spacing w:after="0" w:line="240" w:lineRule="auto"/>
              <w:jc w:val="both"/>
              <w:rPr>
                <w:rFonts w:ascii="Times New Roman" w:hAnsi="Times New Roman" w:cs="Times New Roman"/>
                <w:sz w:val="24"/>
                <w:szCs w:val="24"/>
              </w:rPr>
            </w:pPr>
            <w:r w:rsidRPr="00825B1A">
              <w:rPr>
                <w:rFonts w:ascii="Times New Roman" w:eastAsia="Calibri" w:hAnsi="Times New Roman" w:cs="Times New Roman"/>
                <w:sz w:val="24"/>
                <w:szCs w:val="24"/>
                <w:lang w:bidi="fa-IR"/>
              </w:rPr>
              <w:t>Basic principles of chemistry (definition and importance of matter and energy, material and its physical and chemical properties, chemical elements and compounds in brief, units of measurement in chemistry), atomic structure and properties of Mendeleev table (electrons, protons, neutrons, nuclei with arrangement electrons and electronic circuits, Mendeleev table law, ionic energy, energy levels, electrochemistry in brief), chemical bonds in brief, chemical kinetics and chemical equations in brief (atomic weight, chemical formula, chemical equations, weight relation in chemical equations, oxidation and reduction reactions (ocular weight), gases, liquids, solids, chemical equilibrium, chemical compounds (acids, bases, neutrals, oxides, amphoteric materials, salts), solutions, and electrolytes.</w:t>
            </w:r>
          </w:p>
          <w:p w:rsidR="003D50DF" w:rsidRPr="00DC3CE8" w:rsidRDefault="003D50DF" w:rsidP="008C4693">
            <w:pPr>
              <w:spacing w:after="0" w:line="240" w:lineRule="auto"/>
              <w:jc w:val="both"/>
              <w:rPr>
                <w:rFonts w:ascii="Times New Roman" w:hAnsi="Times New Roman" w:cs="Times New Roman"/>
                <w:sz w:val="24"/>
                <w:szCs w:val="24"/>
              </w:rPr>
            </w:pPr>
            <w:r w:rsidRPr="00825B1A">
              <w:rPr>
                <w:rStyle w:val="tlid-translation"/>
                <w:rFonts w:ascii="Times New Roman" w:hAnsi="Times New Roman" w:cs="Times New Roman"/>
                <w:sz w:val="24"/>
                <w:szCs w:val="24"/>
                <w:lang w:val="en"/>
              </w:rPr>
              <w:t>How to prepare solutions (normality, molarity, etc.) - calibration of acids and bases in aqueous and non-aqueous environments - gravimetric methods (calibration or deposition - calibration of simple and complex systems with neutralization - basics method in volumetric measurements - reactions associated with complex formation - calibration of systems in which oxidation and reduction take place)</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755" w:type="pct"/>
            <w:vAlign w:val="center"/>
          </w:tcPr>
          <w:p w:rsidR="003D50DF" w:rsidRPr="00063EAD" w:rsidRDefault="003D50DF" w:rsidP="008C4693">
            <w:pPr>
              <w:spacing w:after="0" w:line="240" w:lineRule="auto"/>
              <w:jc w:val="center"/>
              <w:rPr>
                <w:rFonts w:ascii="Times New Roman" w:hAnsi="Times New Roman" w:cs="Times New Roman"/>
                <w:sz w:val="24"/>
                <w:szCs w:val="24"/>
              </w:rPr>
            </w:pPr>
            <w:r w:rsidRPr="00063EAD">
              <w:rPr>
                <w:rFonts w:ascii="Times New Roman" w:hAnsi="Times New Roman" w:cs="Times New Roman"/>
                <w:sz w:val="24"/>
                <w:szCs w:val="24"/>
              </w:rPr>
              <w:t>General Chemistry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lang w:bidi="fa-IR"/>
              </w:rPr>
              <w:lastRenderedPageBreak/>
              <w:t xml:space="preserve">A review of statistical definitions (population, sample, variable); Frequency tables and charts; Central tendency and dispersion Parameters (Arithmetic mean, Mode, Median, Range, Standard deviation, Standard error of mean, Confidence interval); Probability; Expectation; Combination &amp; Permutation; Binomial Distribution; Normal Distribution; Testing statistical assumptions (One-sample T test, Independent samples T test, Paired samples T test, One-way ANOVA); Correlation analysis; Regression analysis; Chi square test; Non parametric statistics (Kolmogorov-Smirnov Test., Wilcoxon test, </w:t>
            </w:r>
            <w:proofErr w:type="spellStart"/>
            <w:r w:rsidRPr="00DC3CE8">
              <w:rPr>
                <w:rFonts w:ascii="Times New Roman" w:hAnsi="Times New Roman" w:cs="Times New Roman"/>
                <w:sz w:val="24"/>
                <w:szCs w:val="24"/>
                <w:lang w:bidi="fa-IR"/>
              </w:rPr>
              <w:t>Kruskal</w:t>
            </w:r>
            <w:proofErr w:type="spellEnd"/>
            <w:r w:rsidRPr="00DC3CE8">
              <w:rPr>
                <w:rFonts w:ascii="Times New Roman" w:hAnsi="Times New Roman" w:cs="Times New Roman"/>
                <w:sz w:val="24"/>
                <w:szCs w:val="24"/>
                <w:lang w:bidi="fa-IR"/>
              </w:rPr>
              <w:t xml:space="preserve">-Wallis test; Leven </w:t>
            </w:r>
            <w:proofErr w:type="spellStart"/>
            <w:r w:rsidRPr="00DC3CE8">
              <w:rPr>
                <w:rFonts w:ascii="Times New Roman" w:hAnsi="Times New Roman" w:cs="Times New Roman"/>
                <w:sz w:val="24"/>
                <w:szCs w:val="24"/>
                <w:lang w:bidi="fa-IR"/>
              </w:rPr>
              <w:t>test;Q-Q</w:t>
            </w:r>
            <w:proofErr w:type="spellEnd"/>
            <w:r w:rsidRPr="00DC3CE8">
              <w:rPr>
                <w:rFonts w:ascii="Times New Roman" w:hAnsi="Times New Roman" w:cs="Times New Roman"/>
                <w:sz w:val="24"/>
                <w:szCs w:val="24"/>
                <w:lang w:bidi="fa-IR"/>
              </w:rPr>
              <w:t xml:space="preserve"> plots; P-P plots ); Sampling methods;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4</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shd w:val="clear" w:color="auto" w:fill="FFFFFF"/>
              </w:rPr>
              <w:t>Statistics</w:t>
            </w:r>
          </w:p>
        </w:tc>
      </w:tr>
      <w:tr w:rsidR="003D50DF" w:rsidRPr="00DC3CE8" w:rsidTr="008C4693">
        <w:trPr>
          <w:trHeight w:val="1167"/>
          <w:tblCellSpacing w:w="0" w:type="dxa"/>
        </w:trPr>
        <w:tc>
          <w:tcPr>
            <w:tcW w:w="3016" w:type="pct"/>
            <w:vAlign w:val="center"/>
          </w:tcPr>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 xml:space="preserve">Study of morphology and physiology of </w:t>
            </w:r>
            <w:proofErr w:type="gramStart"/>
            <w:r w:rsidRPr="00DC3CE8">
              <w:rPr>
                <w:rFonts w:ascii="Times New Roman" w:hAnsi="Times New Roman" w:cs="Times New Roman"/>
                <w:sz w:val="24"/>
                <w:szCs w:val="24"/>
              </w:rPr>
              <w:t>animals</w:t>
            </w:r>
            <w:proofErr w:type="gramEnd"/>
            <w:r w:rsidRPr="00DC3CE8">
              <w:rPr>
                <w:rFonts w:ascii="Times New Roman" w:hAnsi="Times New Roman" w:cs="Times New Roman"/>
                <w:sz w:val="24"/>
                <w:szCs w:val="24"/>
              </w:rPr>
              <w:t xml:space="preserve"> phyla including invertebrates and vertebrates</w:t>
            </w:r>
          </w:p>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 xml:space="preserve">The nutrition: the kind of nutrition, food uptake, </w:t>
            </w:r>
            <w:r w:rsidRPr="00DC3CE8">
              <w:rPr>
                <w:rFonts w:ascii="Times New Roman" w:hAnsi="Times New Roman" w:cs="Times New Roman"/>
                <w:sz w:val="24"/>
                <w:szCs w:val="24"/>
                <w:lang w:bidi="fa-IR"/>
              </w:rPr>
              <w:t>digestive system, excretory system, locomotion, reproduction, development</w:t>
            </w:r>
          </w:p>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lang w:bidi="fa-IR"/>
              </w:rPr>
              <w:t xml:space="preserve">Ecology, habitat, adaptation, geographic distribution, behavior </w:t>
            </w:r>
          </w:p>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lang w:bidi="fa-IR"/>
              </w:rPr>
              <w:t>Classification, the economic importance of animal taxa,</w:t>
            </w:r>
          </w:p>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lang w:bidi="fa-IR"/>
              </w:rPr>
              <w:t>Introducing the animal phyla (34 phyla),</w:t>
            </w:r>
          </w:p>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 xml:space="preserve">Familiar with light microscopy and their operation </w:t>
            </w:r>
          </w:p>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Observation of live protozoa</w:t>
            </w:r>
          </w:p>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 xml:space="preserve">Study of </w:t>
            </w:r>
            <w:proofErr w:type="spellStart"/>
            <w:r w:rsidRPr="00DC3CE8">
              <w:rPr>
                <w:rFonts w:ascii="Times New Roman" w:hAnsi="Times New Roman" w:cs="Times New Roman"/>
                <w:sz w:val="24"/>
                <w:szCs w:val="24"/>
              </w:rPr>
              <w:t>protists</w:t>
            </w:r>
            <w:proofErr w:type="spellEnd"/>
            <w:r w:rsidRPr="00DC3CE8">
              <w:rPr>
                <w:rFonts w:ascii="Times New Roman" w:hAnsi="Times New Roman" w:cs="Times New Roman"/>
                <w:sz w:val="24"/>
                <w:szCs w:val="24"/>
              </w:rPr>
              <w:t xml:space="preserve"> like flagellate, </w:t>
            </w:r>
            <w:proofErr w:type="spellStart"/>
            <w:r w:rsidRPr="00DC3CE8">
              <w:rPr>
                <w:rFonts w:ascii="Times New Roman" w:hAnsi="Times New Roman" w:cs="Times New Roman"/>
                <w:sz w:val="24"/>
                <w:szCs w:val="24"/>
              </w:rPr>
              <w:t>saccodina</w:t>
            </w:r>
            <w:proofErr w:type="spellEnd"/>
            <w:r w:rsidRPr="00DC3CE8">
              <w:rPr>
                <w:rFonts w:ascii="Times New Roman" w:hAnsi="Times New Roman" w:cs="Times New Roman"/>
                <w:sz w:val="24"/>
                <w:szCs w:val="24"/>
              </w:rPr>
              <w:t xml:space="preserve"> and </w:t>
            </w:r>
            <w:proofErr w:type="spellStart"/>
            <w:r w:rsidRPr="00DC3CE8">
              <w:rPr>
                <w:rFonts w:ascii="Times New Roman" w:hAnsi="Times New Roman" w:cs="Times New Roman"/>
                <w:sz w:val="24"/>
                <w:szCs w:val="24"/>
              </w:rPr>
              <w:t>sporozoa</w:t>
            </w:r>
            <w:proofErr w:type="spellEnd"/>
          </w:p>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 xml:space="preserve">Slides of sponges and </w:t>
            </w:r>
            <w:proofErr w:type="spellStart"/>
            <w:r w:rsidRPr="00DC3CE8">
              <w:rPr>
                <w:rFonts w:ascii="Times New Roman" w:hAnsi="Times New Roman" w:cs="Times New Roman"/>
                <w:sz w:val="24"/>
                <w:szCs w:val="24"/>
              </w:rPr>
              <w:t>Cnidria</w:t>
            </w:r>
            <w:proofErr w:type="spellEnd"/>
            <w:r w:rsidRPr="00DC3CE8">
              <w:rPr>
                <w:rFonts w:ascii="Times New Roman" w:hAnsi="Times New Roman" w:cs="Times New Roman"/>
                <w:sz w:val="24"/>
                <w:szCs w:val="24"/>
              </w:rPr>
              <w:t>, Platyhelminthes</w:t>
            </w:r>
          </w:p>
          <w:p w:rsidR="003D50DF" w:rsidRPr="00DC3CE8" w:rsidRDefault="003D50DF" w:rsidP="008C4693">
            <w:pPr>
              <w:numPr>
                <w:ilvl w:val="0"/>
                <w:numId w:val="20"/>
              </w:numPr>
              <w:spacing w:after="0" w:line="240" w:lineRule="auto"/>
              <w:rPr>
                <w:rFonts w:ascii="Times New Roman" w:hAnsi="Times New Roman" w:cs="Times New Roman"/>
                <w:sz w:val="24"/>
                <w:szCs w:val="24"/>
              </w:rPr>
            </w:pPr>
            <w:proofErr w:type="spellStart"/>
            <w:r w:rsidRPr="00DC3CE8">
              <w:rPr>
                <w:rFonts w:ascii="Times New Roman" w:hAnsi="Times New Roman" w:cs="Times New Roman"/>
                <w:sz w:val="24"/>
                <w:szCs w:val="24"/>
              </w:rPr>
              <w:t>Nematoda</w:t>
            </w:r>
            <w:proofErr w:type="spellEnd"/>
            <w:r w:rsidRPr="00DC3CE8">
              <w:rPr>
                <w:rFonts w:ascii="Times New Roman" w:hAnsi="Times New Roman" w:cs="Times New Roman"/>
                <w:sz w:val="24"/>
                <w:szCs w:val="24"/>
              </w:rPr>
              <w:t xml:space="preserve">, Annelida, </w:t>
            </w:r>
            <w:proofErr w:type="spellStart"/>
            <w:r w:rsidRPr="00DC3CE8">
              <w:rPr>
                <w:rFonts w:ascii="Times New Roman" w:hAnsi="Times New Roman" w:cs="Times New Roman"/>
                <w:sz w:val="24"/>
                <w:szCs w:val="24"/>
              </w:rPr>
              <w:t>Mullusca</w:t>
            </w:r>
            <w:proofErr w:type="spellEnd"/>
            <w:r w:rsidRPr="00DC3CE8">
              <w:rPr>
                <w:rFonts w:ascii="Times New Roman" w:hAnsi="Times New Roman" w:cs="Times New Roman"/>
                <w:sz w:val="24"/>
                <w:szCs w:val="24"/>
              </w:rPr>
              <w:t xml:space="preserve">, </w:t>
            </w:r>
            <w:proofErr w:type="spellStart"/>
            <w:r w:rsidRPr="00DC3CE8">
              <w:rPr>
                <w:rFonts w:ascii="Times New Roman" w:hAnsi="Times New Roman" w:cs="Times New Roman"/>
                <w:sz w:val="24"/>
                <w:szCs w:val="24"/>
              </w:rPr>
              <w:t>Arthropoda</w:t>
            </w:r>
            <w:proofErr w:type="spellEnd"/>
            <w:r w:rsidRPr="00DC3CE8">
              <w:rPr>
                <w:rFonts w:ascii="Times New Roman" w:hAnsi="Times New Roman" w:cs="Times New Roman"/>
                <w:sz w:val="24"/>
                <w:szCs w:val="24"/>
              </w:rPr>
              <w:t>, Echinodermata</w:t>
            </w:r>
          </w:p>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 xml:space="preserve">Extraction of a skeleton </w:t>
            </w:r>
            <w:proofErr w:type="gramStart"/>
            <w:r w:rsidRPr="00DC3CE8">
              <w:rPr>
                <w:rFonts w:ascii="Times New Roman" w:hAnsi="Times New Roman" w:cs="Times New Roman"/>
                <w:sz w:val="24"/>
                <w:szCs w:val="24"/>
              </w:rPr>
              <w:t>from  vertebrates</w:t>
            </w:r>
            <w:proofErr w:type="gramEnd"/>
          </w:p>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Morphology and dissection of bony fishes</w:t>
            </w:r>
          </w:p>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 xml:space="preserve">Morphology, anatomy and dissection of </w:t>
            </w:r>
            <w:proofErr w:type="spellStart"/>
            <w:r w:rsidRPr="00DC3CE8">
              <w:rPr>
                <w:rFonts w:ascii="Times New Roman" w:hAnsi="Times New Roman" w:cs="Times New Roman"/>
                <w:sz w:val="24"/>
                <w:szCs w:val="24"/>
              </w:rPr>
              <w:t>Amphibia</w:t>
            </w:r>
            <w:proofErr w:type="spellEnd"/>
            <w:r w:rsidRPr="00DC3CE8">
              <w:rPr>
                <w:rFonts w:ascii="Times New Roman" w:hAnsi="Times New Roman" w:cs="Times New Roman"/>
                <w:sz w:val="24"/>
                <w:szCs w:val="24"/>
              </w:rPr>
              <w:t>, reptiles, birds and mammalians</w:t>
            </w:r>
          </w:p>
          <w:p w:rsidR="003D50DF" w:rsidRPr="00DC3CE8" w:rsidRDefault="003D50DF" w:rsidP="008C4693">
            <w:pPr>
              <w:numPr>
                <w:ilvl w:val="0"/>
                <w:numId w:val="20"/>
              </w:num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The skeletal system of vertebrates with emphasis on</w:t>
            </w:r>
            <w:r w:rsidRPr="00DC3CE8">
              <w:rPr>
                <w:rFonts w:ascii="Times New Roman" w:hAnsi="Times New Roman" w:cs="Times New Roman"/>
                <w:sz w:val="24"/>
                <w:szCs w:val="24"/>
                <w:rtl/>
              </w:rPr>
              <w:t xml:space="preserve"> </w:t>
            </w:r>
            <w:r w:rsidRPr="00DC3CE8">
              <w:rPr>
                <w:rFonts w:ascii="Times New Roman" w:hAnsi="Times New Roman" w:cs="Times New Roman"/>
                <w:sz w:val="24"/>
                <w:szCs w:val="24"/>
              </w:rPr>
              <w:t xml:space="preserve"> skull formation, </w:t>
            </w:r>
            <w:r w:rsidRPr="00DC3CE8">
              <w:rPr>
                <w:rFonts w:ascii="Times New Roman" w:hAnsi="Times New Roman" w:cs="Times New Roman"/>
                <w:sz w:val="24"/>
                <w:szCs w:val="24"/>
                <w:lang w:bidi="fa-IR"/>
              </w:rPr>
              <w:t>spine column, sternum, ribs and limb formation</w:t>
            </w:r>
            <w:r w:rsidRPr="00DC3CE8">
              <w:rPr>
                <w:rFonts w:ascii="Times New Roman" w:hAnsi="Times New Roman" w:cs="Times New Roman"/>
                <w:sz w:val="24"/>
                <w:szCs w:val="24"/>
              </w:rPr>
              <w:t xml:space="preserve"> </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Zoology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 xml:space="preserve">Frist part: Water Erosion, Earth's characteristics and structure, Surface deformation of the Earth's crust and topography, Classification of stones, Sedimentary rocks and their landform, Metamorphism rocks and their landform, Volcanic rocks and their landform, Clay properties and its application in erosion, Dynamic Geomorphology: Factors Influencing Soil Erosion, Types </w:t>
            </w:r>
            <w:r w:rsidRPr="00DC3CE8">
              <w:rPr>
                <w:rFonts w:ascii="Times New Roman" w:hAnsi="Times New Roman" w:cs="Times New Roman"/>
                <w:sz w:val="24"/>
                <w:szCs w:val="24"/>
              </w:rPr>
              <w:lastRenderedPageBreak/>
              <w:t>of physical and chemical Weathering, Water erosion and its variants, Water erosion stages, River morphology, watercourses and floods.</w:t>
            </w:r>
          </w:p>
          <w:p w:rsidR="003D50DF" w:rsidRPr="00DC3CE8" w:rsidRDefault="003D50DF" w:rsidP="008C4693">
            <w:pPr>
              <w:spacing w:after="0" w:line="240" w:lineRule="auto"/>
              <w:rPr>
                <w:rFonts w:ascii="Times New Roman" w:hAnsi="Times New Roman" w:cs="Times New Roman"/>
                <w:sz w:val="24"/>
                <w:szCs w:val="24"/>
              </w:rPr>
            </w:pPr>
          </w:p>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 xml:space="preserve">Second part: Wind Erosion, weather characteristics of desert areas, Geomorphological (landscape, land </w:t>
            </w:r>
            <w:proofErr w:type="gramStart"/>
            <w:r w:rsidRPr="00DC3CE8">
              <w:rPr>
                <w:rFonts w:ascii="Times New Roman" w:hAnsi="Times New Roman" w:cs="Times New Roman"/>
                <w:sz w:val="24"/>
                <w:szCs w:val="24"/>
              </w:rPr>
              <w:t>view,…</w:t>
            </w:r>
            <w:proofErr w:type="gramEnd"/>
            <w:r w:rsidRPr="00DC3CE8">
              <w:rPr>
                <w:rFonts w:ascii="Times New Roman" w:hAnsi="Times New Roman" w:cs="Times New Roman"/>
                <w:sz w:val="24"/>
                <w:szCs w:val="24"/>
              </w:rPr>
              <w:t xml:space="preserve">)  of arid and semiarid regions, Criteria for recognizing Pediment and its types, Playa unit and its types, Different forms of sand roughness, Stages of wind erosion, Wind erosion threshold velocity and its measurement methods, Sediment Fingerprinting </w:t>
            </w:r>
            <w:proofErr w:type="gramStart"/>
            <w:r w:rsidRPr="00DC3CE8">
              <w:rPr>
                <w:rFonts w:ascii="Times New Roman" w:hAnsi="Times New Roman" w:cs="Times New Roman"/>
                <w:sz w:val="24"/>
                <w:szCs w:val="24"/>
              </w:rPr>
              <w:t>Tool ,</w:t>
            </w:r>
            <w:proofErr w:type="gramEnd"/>
            <w:r w:rsidRPr="00DC3CE8">
              <w:rPr>
                <w:rFonts w:ascii="Times New Roman" w:hAnsi="Times New Roman" w:cs="Times New Roman"/>
                <w:sz w:val="24"/>
                <w:szCs w:val="24"/>
              </w:rPr>
              <w:t xml:space="preserve"> Different Qualitative and Quantitative Methods of Measuring Wind Erosion</w:t>
            </w:r>
          </w:p>
          <w:p w:rsidR="003D50DF" w:rsidRPr="00DC3CE8" w:rsidRDefault="003D50DF" w:rsidP="008C4693">
            <w:pPr>
              <w:spacing w:after="0" w:line="240" w:lineRule="auto"/>
              <w:jc w:val="both"/>
              <w:rPr>
                <w:rFonts w:ascii="Times New Roman" w:hAnsi="Times New Roman" w:cs="Times New Roman"/>
                <w:sz w:val="24"/>
                <w:szCs w:val="24"/>
              </w:rPr>
            </w:pP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755" w:type="pct"/>
            <w:vAlign w:val="center"/>
          </w:tcPr>
          <w:p w:rsidR="003D50DF" w:rsidRPr="00DC3CE8" w:rsidRDefault="003D50DF" w:rsidP="008C4693">
            <w:pPr>
              <w:rPr>
                <w:rFonts w:ascii="Times New Roman" w:hAnsi="Times New Roman" w:cs="Times New Roman"/>
                <w:sz w:val="24"/>
                <w:szCs w:val="24"/>
              </w:rPr>
            </w:pPr>
            <w:r w:rsidRPr="00DC3CE8">
              <w:rPr>
                <w:rFonts w:ascii="Times New Roman" w:hAnsi="Times New Roman" w:cs="Times New Roman"/>
                <w:sz w:val="24"/>
                <w:szCs w:val="24"/>
              </w:rPr>
              <w:t>Geomorphology</w:t>
            </w:r>
          </w:p>
          <w:p w:rsidR="003D50DF" w:rsidRPr="00DC3CE8" w:rsidRDefault="003D50DF" w:rsidP="008C4693">
            <w:pPr>
              <w:spacing w:after="0" w:line="240" w:lineRule="auto"/>
              <w:jc w:val="center"/>
              <w:rPr>
                <w:rFonts w:ascii="Times New Roman" w:hAnsi="Times New Roman" w:cs="Times New Roman"/>
                <w:sz w:val="24"/>
                <w:szCs w:val="24"/>
              </w:rPr>
            </w:pP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lang w:val="en"/>
              </w:rPr>
              <w:lastRenderedPageBreak/>
              <w:t>Plant tissues, Root structure, Leafs, Flowers and Fruits Structure, Principles of Plant Taxonomy, Plant Cell Physiology, Plant transpiration; respiration, biological oxidation, Enzymes and their role in plant metabolism, Organic compounds, nitrogen metabolism and sugars, Herbal Hormones and Photoperiod.</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4552A8">
              <w:rPr>
                <w:rFonts w:ascii="Times New Roman" w:hAnsi="Times New Roman" w:cs="Times New Roman"/>
                <w:sz w:val="24"/>
                <w:szCs w:val="24"/>
              </w:rPr>
              <w:t>Botany Morphology and Systematics</w:t>
            </w:r>
          </w:p>
        </w:tc>
      </w:tr>
      <w:tr w:rsidR="003D50DF" w:rsidRPr="00DC3CE8" w:rsidTr="008C4693">
        <w:trPr>
          <w:trHeight w:val="1167"/>
          <w:tblCellSpacing w:w="0" w:type="dxa"/>
        </w:trPr>
        <w:tc>
          <w:tcPr>
            <w:tcW w:w="3016" w:type="pct"/>
            <w:tcBorders>
              <w:bottom w:val="nil"/>
            </w:tcBorders>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Ecology knowledge definitions, Ecological studies goals and importance, Ecosystem and its components, Niche, Biome, Ecosystems evolution and development, Sustainable development, The principal and concepts of energy flow in ecosystems, Energy flow in ecosystem and its outcomes, Production and the related influential factors, The principals and concepts of the organic material decomposing and recycling, The principal and concepts of the ecological limiting factors and their rules in the ecosystems stability,  The principles and concepts of the population and community, Climate change and its effect on the ecosystem functions, Habitat degradation and destruction, Conservation and biodiversity</w:t>
            </w:r>
          </w:p>
          <w:p w:rsidR="003D50DF" w:rsidRPr="00DC3CE8" w:rsidRDefault="003D50DF" w:rsidP="008C4693">
            <w:pPr>
              <w:spacing w:after="0" w:line="240" w:lineRule="auto"/>
              <w:jc w:val="both"/>
              <w:rPr>
                <w:rFonts w:ascii="Times New Roman" w:hAnsi="Times New Roman" w:cs="Times New Roman"/>
                <w:sz w:val="24"/>
                <w:szCs w:val="24"/>
              </w:rPr>
            </w:pPr>
          </w:p>
        </w:tc>
        <w:tc>
          <w:tcPr>
            <w:tcW w:w="653" w:type="pct"/>
            <w:tcBorders>
              <w:bottom w:val="nil"/>
            </w:tcBorders>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tcBorders>
              <w:bottom w:val="nil"/>
            </w:tcBorders>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755" w:type="pct"/>
            <w:tcBorders>
              <w:bottom w:val="nil"/>
            </w:tcBorders>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General Ecology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lang w:bidi="fa-IR"/>
              </w:rPr>
              <w:t xml:space="preserve">Cell’s genome location, Chromosomes, The Nature of Chromosome Division, How are sex cells made, Mitosis and meiosis, Gene interaction and gene linkage, Crossing over, Mutation, recombination and its importance, Correlation of gene’s function and its location, Changing in gene structure and genetic defects, Chromosomal Insertion, Chromosomal inversion, Chromosomal exchange, Polyploidy,  Biochemical Genetics, Gene expression and protein synthesis, Genetic codes, operon model, Population genetics, Cytoplasmic inheritance,  Quantitative genetics, Molecular genetics including DNA </w:t>
            </w:r>
            <w:r w:rsidRPr="00DC3CE8">
              <w:rPr>
                <w:rFonts w:ascii="Times New Roman" w:hAnsi="Times New Roman" w:cs="Times New Roman"/>
                <w:sz w:val="24"/>
                <w:szCs w:val="24"/>
                <w:lang w:bidi="fa-IR"/>
              </w:rPr>
              <w:lastRenderedPageBreak/>
              <w:t xml:space="preserve">and RNA structure, Replication, DNA as </w:t>
            </w:r>
            <w:proofErr w:type="spellStart"/>
            <w:r w:rsidRPr="00DC3CE8">
              <w:rPr>
                <w:rFonts w:ascii="Times New Roman" w:hAnsi="Times New Roman" w:cs="Times New Roman"/>
                <w:sz w:val="24"/>
                <w:szCs w:val="24"/>
                <w:lang w:bidi="fa-IR"/>
              </w:rPr>
              <w:t>bioinformatic</w:t>
            </w:r>
            <w:proofErr w:type="spellEnd"/>
            <w:r w:rsidRPr="00DC3CE8">
              <w:rPr>
                <w:rFonts w:ascii="Times New Roman" w:hAnsi="Times New Roman" w:cs="Times New Roman"/>
                <w:sz w:val="24"/>
                <w:szCs w:val="24"/>
                <w:lang w:bidi="fa-IR"/>
              </w:rPr>
              <w:t xml:space="preserve"> data, Allele, Genotype, Phenotype, Neutral and biased mutation, Coding and non-coding regions, Applications of genetics in biodiversity conservation and breeding.</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lang w:bidi="fa-IR"/>
              </w:rPr>
              <w:t>Genetics</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eastAsia="Times New Roman" w:hAnsi="Times New Roman" w:cs="Times New Roman"/>
                <w:sz w:val="24"/>
                <w:szCs w:val="24"/>
              </w:rPr>
              <w:lastRenderedPageBreak/>
              <w:t xml:space="preserve">Definitions: Atmosphere and meteors, Scouting and its types, Types of meteorological stations, Meteorological networks, History of  </w:t>
            </w:r>
            <w:proofErr w:type="spellStart"/>
            <w:r w:rsidRPr="00DC3CE8">
              <w:rPr>
                <w:rFonts w:ascii="Times New Roman" w:eastAsia="Times New Roman" w:hAnsi="Times New Roman" w:cs="Times New Roman"/>
                <w:sz w:val="24"/>
                <w:szCs w:val="24"/>
              </w:rPr>
              <w:t>WMO</w:t>
            </w:r>
            <w:proofErr w:type="spellEnd"/>
            <w:r w:rsidRPr="00DC3CE8">
              <w:rPr>
                <w:rFonts w:ascii="Times New Roman" w:eastAsia="Times New Roman" w:hAnsi="Times New Roman" w:cs="Times New Roman"/>
                <w:sz w:val="24"/>
                <w:szCs w:val="24"/>
              </w:rPr>
              <w:t>, Meteorology and climatology, Radiation, Radiation properties, Radiation definitions and radiation Laws, Effect of astronomical factors on radiation, Balance solar and atmospheric radiation, Air temperature, Climatic and temperature parameters, Thermometric data process, Vertical temperature gradient, Isothermal maps, Degradation, Temperature inversion and its effects, Atmosphere and properties, Air pressure,  Spatiotemporal variations of pressure, Pressure fields, Horizontal air pressure distribution, Pressure plots, Pressure centers affecting on Iran’s climate, wind and forces affecting airflow, Atmospheric circulation, planetary, regional and local winds, Climatic data , Climatic processes, air humidity, moisture relations, Evapotranspiration, water vapor condensation, Cloud and Fog Formation, Cloud and Fog Types, Precipitation and Its Types, Air Fronts, Types of rainfall (Solid and Liquid), Rainfall Data, Climatic rainfall Parameters, Rainfall Gradient, Rainfall systems, climatology and the introduction of multi-climatic zoning systems with an applied approach in natural and agricultural resources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0B347A">
              <w:rPr>
                <w:rFonts w:ascii="Times New Roman" w:hAnsi="Times New Roman" w:cs="Times New Roman"/>
                <w:sz w:val="24"/>
                <w:szCs w:val="24"/>
              </w:rPr>
              <w:t>Meteorology and Climatology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 xml:space="preserve">Rocks and weathering of them, soils genesis and formation,  soil physical characteristics (color, structure, bulk density, particle density, porosity, moisture content, moisture retention and limits including saturation, field capacity, permanent wilting point, permeability, hydraulic conductivity), chemical characteristics (soil minerals, clay minerals and their molecular structure and classification, anion and cation exchangeable capacity, pH for alkaline and acidic soils, electric conductivity, organic matters and their classification, nitrogen cycle and processes of nitrification and de-nitrification, necessary nutrients and absorbable forms of them for plants including micro and macro nutrients), biological characteristics (macro and </w:t>
            </w:r>
            <w:proofErr w:type="spellStart"/>
            <w:r w:rsidRPr="00DC3CE8">
              <w:rPr>
                <w:rFonts w:ascii="Times New Roman" w:hAnsi="Times New Roman" w:cs="Times New Roman"/>
                <w:sz w:val="24"/>
                <w:szCs w:val="24"/>
              </w:rPr>
              <w:t>micro organisms</w:t>
            </w:r>
            <w:proofErr w:type="spellEnd"/>
            <w:r w:rsidRPr="00DC3CE8">
              <w:rPr>
                <w:rFonts w:ascii="Times New Roman" w:hAnsi="Times New Roman" w:cs="Times New Roman"/>
                <w:sz w:val="24"/>
                <w:szCs w:val="24"/>
              </w:rPr>
              <w:t xml:space="preserve"> and their classification and roles in various soil processes).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General Soil Science</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lang w:bidi="fa-IR"/>
              </w:rPr>
            </w:pPr>
            <w:r w:rsidRPr="00DC3CE8">
              <w:rPr>
                <w:rFonts w:ascii="Times New Roman" w:hAnsi="Times New Roman" w:cs="Times New Roman"/>
                <w:sz w:val="24"/>
                <w:szCs w:val="24"/>
                <w:lang w:bidi="fa-IR"/>
              </w:rPr>
              <w:lastRenderedPageBreak/>
              <w:t xml:space="preserve">Definitions and history, Water cycle, Effective factors in water cycle, Precipitation forms, Rainfall and its measurement, Rainfall data analysis, Calculation of mean precipitation of a region using arithmetic mean, Thiessen, and </w:t>
            </w:r>
            <w:proofErr w:type="spellStart"/>
            <w:r w:rsidRPr="00DC3CE8">
              <w:rPr>
                <w:rFonts w:ascii="Times New Roman" w:hAnsi="Times New Roman" w:cs="Times New Roman"/>
                <w:sz w:val="24"/>
                <w:szCs w:val="24"/>
                <w:lang w:bidi="fa-IR"/>
              </w:rPr>
              <w:t>Isoheytal</w:t>
            </w:r>
            <w:proofErr w:type="spellEnd"/>
            <w:r w:rsidRPr="00DC3CE8">
              <w:rPr>
                <w:rFonts w:ascii="Times New Roman" w:hAnsi="Times New Roman" w:cs="Times New Roman"/>
                <w:sz w:val="24"/>
                <w:szCs w:val="24"/>
                <w:lang w:bidi="fa-IR"/>
              </w:rPr>
              <w:t xml:space="preserve"> methods, Intensity-Duration-Frequency Curves, Evapotranspiration and its effective factors, Infiltration, Water balance calculations, Surface water measurement with Floating method, Chemical gaging, </w:t>
            </w:r>
            <w:proofErr w:type="spellStart"/>
            <w:r w:rsidRPr="00DC3CE8">
              <w:rPr>
                <w:rFonts w:ascii="Times New Roman" w:hAnsi="Times New Roman" w:cs="Times New Roman"/>
                <w:sz w:val="24"/>
                <w:szCs w:val="24"/>
                <w:lang w:bidi="fa-IR"/>
              </w:rPr>
              <w:t>Limnograph</w:t>
            </w:r>
            <w:proofErr w:type="spellEnd"/>
            <w:r w:rsidRPr="00DC3CE8">
              <w:rPr>
                <w:rFonts w:ascii="Times New Roman" w:hAnsi="Times New Roman" w:cs="Times New Roman"/>
                <w:sz w:val="24"/>
                <w:szCs w:val="24"/>
                <w:lang w:bidi="fa-IR"/>
              </w:rPr>
              <w:t xml:space="preserve"> gages, and Current meter, Empirical approaches to surface runoff estimation.</w:t>
            </w:r>
          </w:p>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lang w:bidi="fa-IR"/>
              </w:rPr>
              <w:t>Problem-solving class, Mean rainfall calculation of a region, Working with different devices of discharge measurement, Visiting water-gaging stations, Measurement of infiltration</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4</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lang w:bidi="fa-IR"/>
              </w:rPr>
              <w:t>General Hydrology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tl/>
                <w:lang w:bidi="fa-IR"/>
              </w:rPr>
            </w:pPr>
            <w:r w:rsidRPr="00DC3CE8">
              <w:rPr>
                <w:rFonts w:ascii="Times New Roman" w:hAnsi="Times New Roman" w:cs="Times New Roman"/>
                <w:sz w:val="24"/>
                <w:szCs w:val="24"/>
                <w:lang w:bidi="fa-IR"/>
              </w:rPr>
              <w:t>Defining Natural Resources</w:t>
            </w:r>
            <w:r w:rsidRPr="00DC3CE8">
              <w:rPr>
                <w:rFonts w:ascii="Times New Roman" w:hAnsi="Times New Roman" w:cs="Times New Roman"/>
                <w:sz w:val="24"/>
                <w:szCs w:val="24"/>
                <w:rtl/>
                <w:lang w:bidi="fa-IR"/>
              </w:rPr>
              <w:t xml:space="preserve"> </w:t>
            </w:r>
            <w:r w:rsidRPr="00DC3CE8">
              <w:rPr>
                <w:rFonts w:ascii="Times New Roman" w:hAnsi="Times New Roman" w:cs="Times New Roman"/>
                <w:sz w:val="24"/>
                <w:szCs w:val="24"/>
                <w:lang w:bidi="fa-IR"/>
              </w:rPr>
              <w:t>and role of natural resources in economic growth</w:t>
            </w:r>
            <w:r w:rsidRPr="00DC3CE8">
              <w:rPr>
                <w:rFonts w:ascii="Times New Roman" w:hAnsi="Times New Roman" w:cs="Times New Roman"/>
                <w:sz w:val="24"/>
                <w:szCs w:val="24"/>
                <w:rtl/>
                <w:lang w:bidi="fa-IR"/>
              </w:rPr>
              <w:t xml:space="preserve"> </w:t>
            </w:r>
            <w:r w:rsidRPr="00DC3CE8">
              <w:rPr>
                <w:rFonts w:ascii="Times New Roman" w:hAnsi="Times New Roman" w:cs="Times New Roman"/>
                <w:sz w:val="24"/>
                <w:szCs w:val="24"/>
                <w:lang w:bidi="fa-IR"/>
              </w:rPr>
              <w:t xml:space="preserve">and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Sustainable Development,</w:t>
            </w:r>
            <w:r w:rsidRPr="00DC3CE8">
              <w:rPr>
                <w:rFonts w:ascii="Times New Roman" w:hAnsi="Times New Roman" w:cs="Times New Roman"/>
                <w:sz w:val="24"/>
                <w:szCs w:val="24"/>
                <w:rtl/>
                <w:lang w:bidi="fa-IR"/>
              </w:rPr>
              <w:t xml:space="preserve">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 xml:space="preserve">Market failure and its reasons,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Resource allocation,</w:t>
            </w:r>
            <w:r>
              <w:rPr>
                <w:rFonts w:ascii="Times New Roman" w:hAnsi="Times New Roman" w:cs="Times New Roman"/>
                <w:sz w:val="24"/>
                <w:szCs w:val="24"/>
                <w:lang w:bidi="fa-IR"/>
              </w:rPr>
              <w:t xml:space="preserve"> </w:t>
            </w:r>
            <w:r w:rsidRPr="00DC3CE8">
              <w:rPr>
                <w:rFonts w:ascii="Times New Roman" w:hAnsi="Times New Roman" w:cs="Times New Roman"/>
                <w:sz w:val="24"/>
                <w:szCs w:val="24"/>
                <w:lang w:bidi="fa-IR"/>
              </w:rPr>
              <w:t>Factors of destruction of natural resources,</w:t>
            </w:r>
            <w:r w:rsidRPr="00DC3CE8">
              <w:rPr>
                <w:rFonts w:ascii="Times New Roman" w:hAnsi="Times New Roman" w:cs="Times New Roman"/>
                <w:sz w:val="24"/>
                <w:szCs w:val="24"/>
                <w:rtl/>
                <w:lang w:bidi="fa-IR"/>
              </w:rPr>
              <w:t xml:space="preserve">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 xml:space="preserve">Economic policies to prevent the destruction of natural resources,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Optimal use of natural resources,</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Optimal natural resource extraction theory</w:t>
            </w:r>
            <w:r w:rsidRPr="00DC3CE8">
              <w:rPr>
                <w:rFonts w:ascii="Times New Roman" w:hAnsi="Times New Roman" w:cs="Times New Roman"/>
                <w:sz w:val="24"/>
                <w:szCs w:val="24"/>
                <w:rtl/>
                <w:lang w:bidi="fa-IR"/>
              </w:rPr>
              <w:t xml:space="preserve">) </w:t>
            </w:r>
            <w:r w:rsidRPr="00DC3CE8">
              <w:rPr>
                <w:rFonts w:ascii="Times New Roman" w:hAnsi="Times New Roman" w:cs="Times New Roman"/>
                <w:sz w:val="24"/>
                <w:szCs w:val="24"/>
                <w:lang w:bidi="fa-IR"/>
              </w:rPr>
              <w:t xml:space="preserve">Renewable and non-renewable resources),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The Economics of Pollution,</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 xml:space="preserve">Pollution control policies,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 xml:space="preserve">Market and Non-Market Pollution Control Solutions,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 xml:space="preserve">Economic growth and the natural environment,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International problems of environmental pollution,</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 xml:space="preserve">Pattern of input-output environment, Environmental Accounting,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 xml:space="preserve">Related topics of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forest economy, fisheries Economics,</w:t>
            </w:r>
            <w:r>
              <w:rPr>
                <w:rFonts w:ascii="Times New Roman" w:hAnsi="Times New Roman" w:cs="Times New Roman"/>
                <w:sz w:val="24"/>
                <w:szCs w:val="24"/>
                <w:lang w:bidi="fa-IR"/>
              </w:rPr>
              <w:t xml:space="preserve"> </w:t>
            </w:r>
            <w:r w:rsidRPr="00DC3CE8">
              <w:rPr>
                <w:rFonts w:ascii="Times New Roman" w:hAnsi="Times New Roman" w:cs="Times New Roman"/>
                <w:sz w:val="24"/>
                <w:szCs w:val="24"/>
                <w:lang w:bidi="fa-IR"/>
              </w:rPr>
              <w:t xml:space="preserve">environmental economy and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rangelands</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economy</w:t>
            </w:r>
            <w:r w:rsidRPr="00DC3CE8">
              <w:rPr>
                <w:rFonts w:ascii="Times New Roman" w:hAnsi="Times New Roman" w:cs="Times New Roman"/>
                <w:sz w:val="24"/>
                <w:szCs w:val="24"/>
                <w:rtl/>
                <w:lang w:bidi="fa-IR"/>
              </w:rPr>
              <w:t>.</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0B347A">
              <w:rPr>
                <w:rFonts w:ascii="Times New Roman" w:hAnsi="Times New Roman" w:cs="Times New Roman"/>
                <w:sz w:val="24"/>
                <w:szCs w:val="24"/>
              </w:rPr>
              <w:t>Natural Resources Economy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 xml:space="preserve">Definition of environment and environmental science, environmental science goal, the earth as supporter of life, atmosphere, hydrosphere, and biosphere, water cycle,  biogeochemical cycles including nitrogen, phosphorus, carbon cycle, oxygen cycle, positive and negative feedbacks, auto regularity mechanisms, definition of ecosystem and ecosystem structure, habitat, main principles of biodiversity, concept of species, habitat, biodiversity, and evolution,  interactions between species, natural ecosystems succession, species extinction,  definition of climate,  relationship of climate to ecosystem distribution, the major biome types of the world including tundra, tropical forests, savanna, desert, and their characteristics, threats  to biomes and ecosystems including climate change, global warming, air pollution, soil pollution, dust. </w:t>
            </w:r>
          </w:p>
          <w:p w:rsidR="003D50DF" w:rsidRPr="00DC3CE8" w:rsidRDefault="003D50DF" w:rsidP="008C4693">
            <w:p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Visiting natural ecosystems.</w:t>
            </w:r>
          </w:p>
          <w:p w:rsidR="003D50DF" w:rsidRPr="00DC3CE8" w:rsidRDefault="003D50DF" w:rsidP="008C4693">
            <w:pPr>
              <w:spacing w:after="0" w:line="240" w:lineRule="auto"/>
              <w:jc w:val="both"/>
              <w:rPr>
                <w:rFonts w:ascii="Times New Roman" w:hAnsi="Times New Roman" w:cs="Times New Roman"/>
                <w:sz w:val="24"/>
                <w:szCs w:val="24"/>
              </w:rPr>
            </w:pP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5</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Basics of Environmental Sciences</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lang w:bidi="fa-IR"/>
              </w:rPr>
              <w:lastRenderedPageBreak/>
              <w:t>Concepts, principles and definitions of participation, Emergence of participation topics during last decades, Participation role, Legal articles in partnership, Definition of participation in environment,  Obstacle of association in environment management, Facilitating factors of participation, Universal experiences in environment association, Participation levels, Kind of participation, prerequisite of participation, Necessity of people participation in environment, Partnership strategies in environment management, Participatory management</w:t>
            </w:r>
            <w:r w:rsidRPr="00DC3CE8">
              <w:rPr>
                <w:rFonts w:ascii="Times New Roman" w:hAnsi="Times New Roman" w:cs="Times New Roman"/>
                <w:sz w:val="24"/>
                <w:szCs w:val="24"/>
                <w:rtl/>
                <w:lang w:bidi="fa-IR"/>
              </w:rPr>
              <w:t xml:space="preserve"> </w:t>
            </w:r>
            <w:r w:rsidRPr="00DC3CE8">
              <w:rPr>
                <w:rFonts w:ascii="Times New Roman" w:hAnsi="Times New Roman" w:cs="Times New Roman"/>
                <w:sz w:val="24"/>
                <w:szCs w:val="24"/>
                <w:lang w:bidi="fa-IR"/>
              </w:rPr>
              <w:t xml:space="preserve">of environment, Issues of participatory management, Role of social participation, government and beneficiaries, Role of local associations in participatory management, Participatory approaches, Principles of participatory action, Social facilitation, Research in  participatory action, Social groups and participation, </w:t>
            </w:r>
            <w:proofErr w:type="spellStart"/>
            <w:r w:rsidRPr="00DC3CE8">
              <w:rPr>
                <w:rFonts w:ascii="Times New Roman" w:hAnsi="Times New Roman" w:cs="Times New Roman"/>
                <w:sz w:val="24"/>
                <w:szCs w:val="24"/>
                <w:lang w:bidi="fa-IR"/>
              </w:rPr>
              <w:t>Youngs</w:t>
            </w:r>
            <w:proofErr w:type="spellEnd"/>
            <w:r w:rsidRPr="00DC3CE8">
              <w:rPr>
                <w:rFonts w:ascii="Times New Roman" w:hAnsi="Times New Roman" w:cs="Times New Roman"/>
                <w:sz w:val="24"/>
                <w:szCs w:val="24"/>
                <w:lang w:bidi="fa-IR"/>
              </w:rPr>
              <w:t xml:space="preserve"> and women, Poverty and participation,</w:t>
            </w:r>
            <w:r w:rsidRPr="00DC3CE8">
              <w:rPr>
                <w:rFonts w:ascii="Times New Roman" w:hAnsi="Times New Roman" w:cs="Times New Roman"/>
                <w:sz w:val="24"/>
                <w:szCs w:val="24"/>
                <w:rtl/>
                <w:lang w:bidi="fa-IR"/>
              </w:rPr>
              <w:t xml:space="preserve"> </w:t>
            </w:r>
            <w:r w:rsidRPr="00DC3CE8">
              <w:rPr>
                <w:rFonts w:ascii="Times New Roman" w:hAnsi="Times New Roman" w:cs="Times New Roman"/>
                <w:sz w:val="24"/>
                <w:szCs w:val="24"/>
                <w:lang w:bidi="fa-IR"/>
              </w:rPr>
              <w:t>Potential making among local communities, Principles of empowerment of local communities,   Organizational cohesion</w:t>
            </w:r>
            <w:r w:rsidRPr="00DC3CE8">
              <w:rPr>
                <w:rFonts w:ascii="Times New Roman" w:hAnsi="Times New Roman" w:cs="Times New Roman"/>
                <w:sz w:val="24"/>
                <w:szCs w:val="24"/>
                <w:rtl/>
                <w:lang w:bidi="fa-IR"/>
              </w:rPr>
              <w:t xml:space="preserve"> </w:t>
            </w:r>
            <w:r w:rsidRPr="00DC3CE8">
              <w:rPr>
                <w:rFonts w:ascii="Times New Roman" w:hAnsi="Times New Roman" w:cs="Times New Roman"/>
                <w:sz w:val="24"/>
                <w:szCs w:val="24"/>
                <w:lang w:bidi="fa-IR"/>
              </w:rPr>
              <w:t xml:space="preserve"> </w:t>
            </w:r>
            <w:bookmarkStart w:id="1" w:name="_Hlk25469858"/>
            <w:r w:rsidRPr="00DC3CE8">
              <w:rPr>
                <w:rFonts w:ascii="Times New Roman" w:hAnsi="Times New Roman" w:cs="Times New Roman"/>
                <w:sz w:val="24"/>
                <w:szCs w:val="24"/>
                <w:lang w:bidi="fa-IR"/>
              </w:rPr>
              <w:t>in participatory environmental management</w:t>
            </w:r>
            <w:bookmarkEnd w:id="1"/>
            <w:r w:rsidRPr="00DC3CE8">
              <w:rPr>
                <w:rFonts w:ascii="Times New Roman" w:hAnsi="Times New Roman" w:cs="Times New Roman"/>
                <w:sz w:val="24"/>
                <w:szCs w:val="24"/>
                <w:lang w:bidi="fa-IR"/>
              </w:rPr>
              <w:t>, Role of social networks in participatory environmental management, Structural indices of network in  in participatory environmental management, Introduction to make student project using taught methods.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6</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lang w:bidi="fa-IR"/>
              </w:rPr>
              <w:t>Environment and Public Participation</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lang w:bidi="fa-IR"/>
              </w:rPr>
              <w:t>The short history of mapping and surveying, the introduction of surveying and main definitions, the methods of scaling and conversions, functional surveying classification, types of maps in natural resources, base levels, measuring instruments, map and geographical coordinates, different types of angles angels and distances and their units and measurements in flat and rugged terrain, benchmark, methods of leveling, introducing and learning all types of direct leveling, reciprocal leveling, stadia leveling, mistakes and errors in leveling, longitudinal and transverse profiles, surface survey preparing plan and calculation of area in different ways, measuring and drawing polygons, different types of geodesy and theodolite geodesy, methods of measuring area, introduction to related software.</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Land Surveying</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proofErr w:type="spellStart"/>
            <w:r w:rsidRPr="00DC3CE8">
              <w:rPr>
                <w:rFonts w:ascii="Times New Roman" w:hAnsi="Times New Roman" w:cs="Times New Roman"/>
                <w:sz w:val="24"/>
                <w:szCs w:val="24"/>
              </w:rPr>
              <w:lastRenderedPageBreak/>
              <w:t>mportance</w:t>
            </w:r>
            <w:proofErr w:type="spellEnd"/>
            <w:r w:rsidRPr="00DC3CE8">
              <w:rPr>
                <w:rFonts w:ascii="Times New Roman" w:hAnsi="Times New Roman" w:cs="Times New Roman"/>
                <w:sz w:val="24"/>
                <w:szCs w:val="24"/>
              </w:rPr>
              <w:t xml:space="preserve"> of soil and water resources and their conservation, water erosion (types, processes, rainfall and runoff </w:t>
            </w:r>
            <w:proofErr w:type="spellStart"/>
            <w:r w:rsidRPr="00DC3CE8">
              <w:rPr>
                <w:rFonts w:ascii="Times New Roman" w:hAnsi="Times New Roman" w:cs="Times New Roman"/>
                <w:sz w:val="24"/>
                <w:szCs w:val="24"/>
              </w:rPr>
              <w:t>erosivity</w:t>
            </w:r>
            <w:proofErr w:type="spellEnd"/>
            <w:r w:rsidRPr="00DC3CE8">
              <w:rPr>
                <w:rFonts w:ascii="Times New Roman" w:hAnsi="Times New Roman" w:cs="Times New Roman"/>
                <w:sz w:val="24"/>
                <w:szCs w:val="24"/>
              </w:rPr>
              <w:t xml:space="preserve">, soil </w:t>
            </w:r>
            <w:proofErr w:type="spellStart"/>
            <w:r w:rsidRPr="00DC3CE8">
              <w:rPr>
                <w:rFonts w:ascii="Times New Roman" w:hAnsi="Times New Roman" w:cs="Times New Roman"/>
                <w:sz w:val="24"/>
                <w:szCs w:val="24"/>
              </w:rPr>
              <w:t>erodibility</w:t>
            </w:r>
            <w:proofErr w:type="spellEnd"/>
            <w:r w:rsidRPr="00DC3CE8">
              <w:rPr>
                <w:rFonts w:ascii="Times New Roman" w:hAnsi="Times New Roman" w:cs="Times New Roman"/>
                <w:sz w:val="24"/>
                <w:szCs w:val="24"/>
              </w:rPr>
              <w:t xml:space="preserve">, soil erosion models such as </w:t>
            </w:r>
            <w:proofErr w:type="spellStart"/>
            <w:r w:rsidRPr="00DC3CE8">
              <w:rPr>
                <w:rFonts w:ascii="Times New Roman" w:hAnsi="Times New Roman" w:cs="Times New Roman"/>
                <w:sz w:val="24"/>
                <w:szCs w:val="24"/>
              </w:rPr>
              <w:t>USLE</w:t>
            </w:r>
            <w:proofErr w:type="spellEnd"/>
            <w:r w:rsidRPr="00DC3CE8">
              <w:rPr>
                <w:rFonts w:ascii="Times New Roman" w:hAnsi="Times New Roman" w:cs="Times New Roman"/>
                <w:sz w:val="24"/>
                <w:szCs w:val="24"/>
              </w:rPr>
              <w:t xml:space="preserve"> and </w:t>
            </w:r>
            <w:proofErr w:type="spellStart"/>
            <w:r w:rsidRPr="00DC3CE8">
              <w:rPr>
                <w:rFonts w:ascii="Times New Roman" w:hAnsi="Times New Roman" w:cs="Times New Roman"/>
                <w:sz w:val="24"/>
                <w:szCs w:val="24"/>
              </w:rPr>
              <w:t>RUSLE</w:t>
            </w:r>
            <w:proofErr w:type="spellEnd"/>
            <w:r w:rsidRPr="00DC3CE8">
              <w:rPr>
                <w:rFonts w:ascii="Times New Roman" w:hAnsi="Times New Roman" w:cs="Times New Roman"/>
                <w:sz w:val="24"/>
                <w:szCs w:val="24"/>
              </w:rPr>
              <w:t xml:space="preserve">), soil conservation practices and soil management, wind erosion (processes, factors, wind </w:t>
            </w:r>
            <w:proofErr w:type="spellStart"/>
            <w:r w:rsidRPr="00DC3CE8">
              <w:rPr>
                <w:rFonts w:ascii="Times New Roman" w:hAnsi="Times New Roman" w:cs="Times New Roman"/>
                <w:sz w:val="24"/>
                <w:szCs w:val="24"/>
              </w:rPr>
              <w:t>erosivity</w:t>
            </w:r>
            <w:proofErr w:type="spellEnd"/>
            <w:r w:rsidRPr="00DC3CE8">
              <w:rPr>
                <w:rFonts w:ascii="Times New Roman" w:hAnsi="Times New Roman" w:cs="Times New Roman"/>
                <w:sz w:val="24"/>
                <w:szCs w:val="24"/>
              </w:rPr>
              <w:t xml:space="preserve">, soil </w:t>
            </w:r>
            <w:proofErr w:type="spellStart"/>
            <w:r w:rsidRPr="00DC3CE8">
              <w:rPr>
                <w:rFonts w:ascii="Times New Roman" w:hAnsi="Times New Roman" w:cs="Times New Roman"/>
                <w:sz w:val="24"/>
                <w:szCs w:val="24"/>
              </w:rPr>
              <w:t>erodibility</w:t>
            </w:r>
            <w:proofErr w:type="spellEnd"/>
            <w:r w:rsidRPr="00DC3CE8">
              <w:rPr>
                <w:rFonts w:ascii="Times New Roman" w:hAnsi="Times New Roman" w:cs="Times New Roman"/>
                <w:sz w:val="24"/>
                <w:szCs w:val="24"/>
              </w:rPr>
              <w:t xml:space="preserve">, wind erosion models such as WEE, </w:t>
            </w:r>
            <w:proofErr w:type="spellStart"/>
            <w:r w:rsidRPr="00DC3CE8">
              <w:rPr>
                <w:rFonts w:ascii="Times New Roman" w:hAnsi="Times New Roman" w:cs="Times New Roman"/>
                <w:sz w:val="24"/>
                <w:szCs w:val="24"/>
              </w:rPr>
              <w:t>RWEE</w:t>
            </w:r>
            <w:proofErr w:type="spellEnd"/>
            <w:r w:rsidRPr="00DC3CE8">
              <w:rPr>
                <w:rFonts w:ascii="Times New Roman" w:hAnsi="Times New Roman" w:cs="Times New Roman"/>
                <w:sz w:val="24"/>
                <w:szCs w:val="24"/>
              </w:rPr>
              <w:t xml:space="preserve"> and </w:t>
            </w:r>
            <w:proofErr w:type="spellStart"/>
            <w:r w:rsidRPr="00DC3CE8">
              <w:rPr>
                <w:rFonts w:ascii="Times New Roman" w:hAnsi="Times New Roman" w:cs="Times New Roman"/>
                <w:sz w:val="24"/>
                <w:szCs w:val="24"/>
              </w:rPr>
              <w:t>WEPS</w:t>
            </w:r>
            <w:proofErr w:type="spellEnd"/>
            <w:r w:rsidRPr="00DC3CE8">
              <w:rPr>
                <w:rFonts w:ascii="Times New Roman" w:hAnsi="Times New Roman" w:cs="Times New Roman"/>
                <w:sz w:val="24"/>
                <w:szCs w:val="24"/>
              </w:rPr>
              <w:t>), wind erosion control measures (windbreak, crop residues and mulch, conservation tillage), tillage erosion, soil erosion in rangelands and the effect of Grazing livestock and it’s control methods), soil erosion in forests, deforestation and it’s control methods, soil quality (indices, evaluation and its relationship with erosion), degraded soil rehabilitation such as  mining soils, water management in arid regions (water cycle, water conservation and drainage), irrigation (  water usage by the plant and irrigation systems), water quality and management, climate change and soil erosion risk.</w:t>
            </w:r>
          </w:p>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Introduction to soil erosion estimation methods and software, scientific trips (water and soil conservation projects in desert, mountain, coastal and marine areas).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6</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Soil and Water Conservation</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 xml:space="preserve">Fundamentals of dendrology - Definitions of dendrology terms - Classification of plants - Methods of Classification of organisms - Principles of </w:t>
            </w:r>
            <w:proofErr w:type="gramStart"/>
            <w:r w:rsidRPr="00DC3CE8">
              <w:rPr>
                <w:rFonts w:ascii="Times New Roman" w:hAnsi="Times New Roman" w:cs="Times New Roman"/>
                <w:sz w:val="24"/>
                <w:szCs w:val="24"/>
              </w:rPr>
              <w:t>identification  of</w:t>
            </w:r>
            <w:proofErr w:type="gramEnd"/>
            <w:r w:rsidRPr="00DC3CE8">
              <w:rPr>
                <w:rFonts w:ascii="Times New Roman" w:hAnsi="Times New Roman" w:cs="Times New Roman"/>
                <w:sz w:val="24"/>
                <w:szCs w:val="24"/>
              </w:rPr>
              <w:t xml:space="preserve"> Trees and shrubs (Height classification of woody species - Bud - Leaves - Flowers - Fruits - Phenology - Bark of trees - Shape and form of mature trees) - Introduction to identification keys of woody species - Identification of trees and shrubs of Iran - Geography of woody species of Iran.</w:t>
            </w:r>
          </w:p>
          <w:p w:rsidR="003D50DF" w:rsidRPr="00DC3CE8" w:rsidRDefault="003D50DF" w:rsidP="008C4693">
            <w:p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To Introduce students to the trees and shrubs of Iran by their visiting in the field - Visiting herbarium samples and computer images of woody species of Iran - Visiting botanic garden - Making identification keys for trees and shrubs.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Trees and Shrubs of Iran</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jc w:val="both"/>
              <w:rPr>
                <w:rFonts w:ascii="Times New Roman" w:hAnsi="Times New Roman" w:cs="Times New Roman"/>
                <w:sz w:val="24"/>
                <w:szCs w:val="24"/>
                <w:lang w:val="en"/>
              </w:rPr>
            </w:pPr>
            <w:r w:rsidRPr="00DC3CE8">
              <w:rPr>
                <w:rFonts w:ascii="Times New Roman" w:hAnsi="Times New Roman" w:cs="Times New Roman"/>
                <w:sz w:val="24"/>
                <w:szCs w:val="24"/>
                <w:lang w:val="en"/>
              </w:rPr>
              <w:t xml:space="preserve">Types of Plant Textures, </w:t>
            </w:r>
            <w:proofErr w:type="gramStart"/>
            <w:r w:rsidRPr="00DC3CE8">
              <w:rPr>
                <w:rFonts w:ascii="Times New Roman" w:hAnsi="Times New Roman" w:cs="Times New Roman"/>
                <w:sz w:val="24"/>
                <w:szCs w:val="24"/>
                <w:lang w:val="en"/>
              </w:rPr>
              <w:t>Root(</w:t>
            </w:r>
            <w:proofErr w:type="spellStart"/>
            <w:proofErr w:type="gramEnd"/>
            <w:r w:rsidRPr="00DC3CE8">
              <w:rPr>
                <w:rFonts w:ascii="Times New Roman" w:hAnsi="Times New Roman" w:cs="Times New Roman"/>
                <w:sz w:val="24"/>
                <w:szCs w:val="24"/>
                <w:lang w:val="en"/>
              </w:rPr>
              <w:t>bulb,radicle,rhizome</w:t>
            </w:r>
            <w:proofErr w:type="spellEnd"/>
            <w:r w:rsidRPr="00DC3CE8">
              <w:rPr>
                <w:rFonts w:ascii="Times New Roman" w:hAnsi="Times New Roman" w:cs="Times New Roman"/>
                <w:sz w:val="24"/>
                <w:szCs w:val="24"/>
                <w:lang w:val="en"/>
              </w:rPr>
              <w:t xml:space="preserve"> …), Leafs, Flowers and Fruits Structure, Principles of Plant Taxonomy, Plant families, Important Forest and Rangeland Species. History of Plant Systematic Science, Plant Naming and Classification, Plant Forms, </w:t>
            </w:r>
            <w:proofErr w:type="spellStart"/>
            <w:r w:rsidRPr="00DC3CE8">
              <w:rPr>
                <w:rFonts w:ascii="Times New Roman" w:hAnsi="Times New Roman" w:cs="Times New Roman"/>
                <w:sz w:val="24"/>
                <w:szCs w:val="24"/>
                <w:lang w:val="en"/>
              </w:rPr>
              <w:t>Bryophytina</w:t>
            </w:r>
            <w:proofErr w:type="spellEnd"/>
            <w:r w:rsidRPr="00DC3CE8">
              <w:rPr>
                <w:rFonts w:ascii="Times New Roman" w:hAnsi="Times New Roman" w:cs="Times New Roman"/>
                <w:sz w:val="24"/>
                <w:szCs w:val="24"/>
                <w:lang w:val="en"/>
              </w:rPr>
              <w:t xml:space="preserve">, </w:t>
            </w:r>
            <w:proofErr w:type="spellStart"/>
            <w:r w:rsidRPr="00DC3CE8">
              <w:rPr>
                <w:rFonts w:ascii="Times New Roman" w:hAnsi="Times New Roman" w:cs="Times New Roman"/>
                <w:sz w:val="24"/>
                <w:szCs w:val="24"/>
                <w:lang w:val="en"/>
              </w:rPr>
              <w:t>Pteridophytina</w:t>
            </w:r>
            <w:proofErr w:type="spellEnd"/>
            <w:r w:rsidRPr="00DC3CE8">
              <w:rPr>
                <w:rFonts w:ascii="Times New Roman" w:hAnsi="Times New Roman" w:cs="Times New Roman"/>
                <w:sz w:val="24"/>
                <w:szCs w:val="24"/>
                <w:lang w:val="en"/>
              </w:rPr>
              <w:t xml:space="preserve">, </w:t>
            </w:r>
            <w:proofErr w:type="spellStart"/>
            <w:r w:rsidRPr="00DC3CE8">
              <w:rPr>
                <w:rFonts w:ascii="Times New Roman" w:hAnsi="Times New Roman" w:cs="Times New Roman"/>
                <w:sz w:val="24"/>
                <w:szCs w:val="24"/>
                <w:lang w:val="en"/>
              </w:rPr>
              <w:t>Spermatophytina</w:t>
            </w:r>
            <w:proofErr w:type="spellEnd"/>
            <w:r w:rsidRPr="00DC3CE8">
              <w:rPr>
                <w:rFonts w:ascii="Times New Roman" w:hAnsi="Times New Roman" w:cs="Times New Roman"/>
                <w:sz w:val="24"/>
                <w:szCs w:val="24"/>
                <w:lang w:val="en"/>
              </w:rPr>
              <w:t>, Gymnosperm, Angiosperm.</w:t>
            </w:r>
          </w:p>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lang w:val="en"/>
              </w:rPr>
              <w:t>See and review</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val="en"/>
              </w:rPr>
              <w:t>of plant organs, collection of plant species.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4</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0B347A">
              <w:rPr>
                <w:rFonts w:ascii="Times New Roman" w:hAnsi="Times New Roman" w:cs="Times New Roman"/>
                <w:sz w:val="24"/>
                <w:szCs w:val="24"/>
              </w:rPr>
              <w:t>Field Botany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lastRenderedPageBreak/>
              <w:t xml:space="preserve">Introduction and history of remote sensing- Energy sources and  Electromagnetic spectrum- </w:t>
            </w:r>
            <w:r w:rsidRPr="00DC3CE8">
              <w:rPr>
                <w:rFonts w:ascii="Times New Roman" w:hAnsi="Times New Roman" w:cs="Times New Roman"/>
                <w:sz w:val="24"/>
                <w:szCs w:val="24"/>
                <w:lang w:bidi="fa-IR"/>
              </w:rPr>
              <w:t>Earth in space-</w:t>
            </w:r>
            <w:r w:rsidRPr="00DC3CE8">
              <w:rPr>
                <w:rFonts w:ascii="Times New Roman" w:hAnsi="Times New Roman" w:cs="Times New Roman"/>
                <w:sz w:val="24"/>
                <w:szCs w:val="24"/>
                <w:lang w:val="en"/>
              </w:rPr>
              <w:t xml:space="preserve"> </w:t>
            </w:r>
            <w:r w:rsidRPr="00DC3CE8">
              <w:rPr>
                <w:rFonts w:ascii="Times New Roman" w:hAnsi="Times New Roman" w:cs="Times New Roman"/>
                <w:sz w:val="24"/>
                <w:szCs w:val="24"/>
              </w:rPr>
              <w:t>Introduction to aerial photography and how to interpret them-Types of aerial photos and their properties, Photo Index and Photo mosaic- Introduction to stereoscope and principles of stereoscopy-  Downloading data and image- Principles of Aerial Photo Interpretation ( Calculation of area, elevation and the volume of ground surface phenomena)- Application of aerial photography in natural resources- Types of platforms, sensors, lunch principles and satellites navigation-</w:t>
            </w:r>
            <w:r w:rsidRPr="00DC3CE8">
              <w:rPr>
                <w:rFonts w:ascii="Times New Roman" w:hAnsi="Times New Roman" w:cs="Times New Roman"/>
                <w:sz w:val="24"/>
                <w:szCs w:val="24"/>
                <w:rtl/>
                <w:lang w:bidi="fa-IR"/>
              </w:rPr>
              <w:t xml:space="preserve"> </w:t>
            </w:r>
            <w:r w:rsidRPr="00DC3CE8">
              <w:rPr>
                <w:rFonts w:ascii="Times New Roman" w:hAnsi="Times New Roman" w:cs="Times New Roman"/>
                <w:sz w:val="24"/>
                <w:szCs w:val="24"/>
                <w:lang w:bidi="fa-IR"/>
              </w:rPr>
              <w:t xml:space="preserve"> Multispectral sensors, thermal and radar-Satellites of natural resources and their application- Introduction to types of satellite-</w:t>
            </w:r>
            <w:r w:rsidRPr="00DC3CE8">
              <w:rPr>
                <w:rFonts w:ascii="Times New Roman" w:hAnsi="Times New Roman" w:cs="Times New Roman"/>
                <w:sz w:val="24"/>
                <w:szCs w:val="24"/>
                <w:lang w:val="en"/>
              </w:rPr>
              <w:t xml:space="preserve"> </w:t>
            </w:r>
            <w:r w:rsidRPr="00DC3CE8">
              <w:rPr>
                <w:rFonts w:ascii="Times New Roman" w:hAnsi="Times New Roman" w:cs="Times New Roman"/>
                <w:sz w:val="24"/>
                <w:szCs w:val="24"/>
              </w:rPr>
              <w:t xml:space="preserve">Satellite data processing systems (Panchromatic and multispectral)-Introduction of correction types- Types of satellite data classification in order to  interpretation-Assessment and interpretation of natural resources phenomena- Create of applied map using satellite data.  </w:t>
            </w:r>
            <w:r w:rsidRPr="00DC3CE8">
              <w:rPr>
                <w:rFonts w:ascii="Times New Roman" w:hAnsi="Times New Roman" w:cs="Times New Roman"/>
                <w:sz w:val="24"/>
                <w:szCs w:val="24"/>
                <w:lang w:bidi="fa-IR"/>
              </w:rPr>
              <w:t xml:space="preserve"> </w:t>
            </w:r>
            <w:r w:rsidRPr="00DC3CE8">
              <w:rPr>
                <w:rFonts w:ascii="Times New Roman" w:hAnsi="Times New Roman" w:cs="Times New Roman"/>
                <w:sz w:val="24"/>
                <w:szCs w:val="24"/>
              </w:rPr>
              <w:t xml:space="preserve"> </w:t>
            </w:r>
            <w:r w:rsidRPr="00DC3CE8">
              <w:rPr>
                <w:rStyle w:val="tlid-translation"/>
                <w:rFonts w:ascii="Times New Roman" w:hAnsi="Times New Roman" w:cs="Times New Roman"/>
                <w:sz w:val="24"/>
                <w:szCs w:val="24"/>
                <w:lang w:bidi="fa-IR"/>
              </w:rPr>
              <w:t xml:space="preserve">  </w:t>
            </w:r>
          </w:p>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Perform a practical project using satellite data and aerial photography with the help of remote sensing software and hardware.</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4</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Principles of Remote Sensing</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 xml:space="preserve">GIS definition- </w:t>
            </w:r>
            <w:r w:rsidRPr="00DC3CE8">
              <w:rPr>
                <w:rFonts w:ascii="Times New Roman" w:hAnsi="Times New Roman" w:cs="Times New Roman"/>
                <w:sz w:val="24"/>
                <w:szCs w:val="24"/>
                <w:lang w:bidi="fa-IR"/>
              </w:rPr>
              <w:t xml:space="preserve">Functions and applications of GIS in the </w:t>
            </w:r>
            <w:r w:rsidRPr="00DC3CE8">
              <w:rPr>
                <w:rFonts w:ascii="Times New Roman" w:hAnsi="Times New Roman" w:cs="Times New Roman"/>
                <w:sz w:val="24"/>
                <w:szCs w:val="24"/>
              </w:rPr>
              <w:t>natural resources and environment, Digitizing and import data to the GIS, Geographic and descriptive</w:t>
            </w:r>
            <w:r w:rsidRPr="00DC3CE8">
              <w:rPr>
                <w:rFonts w:ascii="Times New Roman" w:hAnsi="Times New Roman" w:cs="Times New Roman"/>
                <w:sz w:val="24"/>
                <w:szCs w:val="24"/>
                <w:lang w:bidi="fa-IR"/>
              </w:rPr>
              <w:t xml:space="preserve"> data, Types of geographic data, Advantage and disadvantage of raster data, Advantage and disadvantage of vector data, Data quality and its assessment, Raster analysis in GIS environment.</w:t>
            </w:r>
          </w:p>
          <w:p w:rsidR="003D50DF" w:rsidRPr="00DC3CE8" w:rsidRDefault="003D50DF" w:rsidP="008C4693">
            <w:pPr>
              <w:spacing w:after="0" w:line="240" w:lineRule="auto"/>
              <w:jc w:val="both"/>
              <w:rPr>
                <w:rFonts w:ascii="Times New Roman" w:hAnsi="Times New Roman" w:cs="Times New Roman"/>
                <w:sz w:val="24"/>
                <w:szCs w:val="24"/>
                <w:highlight w:val="yellow"/>
              </w:rPr>
            </w:pPr>
            <w:r w:rsidRPr="00DC3CE8">
              <w:rPr>
                <w:rFonts w:ascii="Times New Roman" w:hAnsi="Times New Roman" w:cs="Times New Roman"/>
                <w:sz w:val="24"/>
                <w:szCs w:val="24"/>
              </w:rPr>
              <w:t>Introduction to the environment of GIS software-Import data to the software-Data management in the software- updating, saving and showing the layers data- Create the digital elevation, slope and aspect maps- Digitizing of Arial photo data-Perform the raster project.</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Geographic Information System (GIS)</w:t>
            </w:r>
          </w:p>
        </w:tc>
      </w:tr>
      <w:tr w:rsidR="003D50DF" w:rsidRPr="00DC3CE8" w:rsidTr="008C4693">
        <w:trPr>
          <w:trHeight w:val="1167"/>
          <w:tblCellSpacing w:w="0" w:type="dxa"/>
        </w:trPr>
        <w:tc>
          <w:tcPr>
            <w:tcW w:w="3016" w:type="pct"/>
            <w:vAlign w:val="center"/>
          </w:tcPr>
          <w:p w:rsidR="003D50DF" w:rsidRPr="008D22F0" w:rsidRDefault="003D50DF" w:rsidP="008C4693">
            <w:pPr>
              <w:spacing w:after="0" w:line="240" w:lineRule="auto"/>
              <w:jc w:val="both"/>
              <w:rPr>
                <w:rFonts w:ascii="Times New Roman" w:hAnsi="Times New Roman" w:cs="Times New Roman"/>
                <w:sz w:val="24"/>
                <w:szCs w:val="24"/>
              </w:rPr>
            </w:pPr>
            <w:r w:rsidRPr="008D22F0">
              <w:rPr>
                <w:rFonts w:ascii="Times New Roman" w:hAnsi="Times New Roman" w:cs="Times New Roman"/>
                <w:sz w:val="24"/>
                <w:szCs w:val="24"/>
              </w:rPr>
              <w:t>Understanding the principal and concepts of the ecology and evolution in wildlife studies. Dispersion and its related influential factors, abundances and wildlife population dynamics.</w:t>
            </w:r>
          </w:p>
          <w:p w:rsidR="003D50DF" w:rsidRPr="008D22F0" w:rsidRDefault="003D50DF" w:rsidP="008C4693">
            <w:pPr>
              <w:spacing w:after="0" w:line="240" w:lineRule="auto"/>
              <w:jc w:val="both"/>
              <w:rPr>
                <w:rFonts w:ascii="Times New Roman" w:hAnsi="Times New Roman" w:cs="Times New Roman"/>
                <w:sz w:val="24"/>
                <w:szCs w:val="24"/>
              </w:rPr>
            </w:pPr>
            <w:r w:rsidRPr="008D22F0">
              <w:rPr>
                <w:rFonts w:ascii="Times New Roman" w:hAnsi="Times New Roman" w:cs="Times New Roman"/>
                <w:sz w:val="24"/>
                <w:szCs w:val="24"/>
              </w:rPr>
              <w:t>Introduction and basic concepts in wildlife ecology. Ecology and evolution, the vertebrates: ethology, adaptation. Organisms spatial distribution, dispersion and related influential factors, Density dependence factors, population regulation, population demography, population growth patterns. Life tables and population dynamics. Competition and predatory and their related mathematical models. Species richness, evenness, diversity, abundance and ecological niche.</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6</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Wildlife Ecology</w:t>
            </w:r>
          </w:p>
        </w:tc>
      </w:tr>
      <w:tr w:rsidR="003D50DF" w:rsidRPr="00DC3CE8" w:rsidTr="008C4693">
        <w:trPr>
          <w:trHeight w:val="1167"/>
          <w:tblCellSpacing w:w="0" w:type="dxa"/>
        </w:trPr>
        <w:tc>
          <w:tcPr>
            <w:tcW w:w="3016" w:type="pct"/>
            <w:vAlign w:val="center"/>
          </w:tcPr>
          <w:p w:rsidR="003D50DF" w:rsidRPr="008D22F0" w:rsidRDefault="003D50DF" w:rsidP="008C4693">
            <w:pPr>
              <w:spacing w:after="0" w:line="240" w:lineRule="auto"/>
              <w:jc w:val="both"/>
              <w:rPr>
                <w:rFonts w:ascii="Times New Roman" w:hAnsi="Times New Roman" w:cs="Times New Roman"/>
                <w:sz w:val="24"/>
                <w:szCs w:val="24"/>
              </w:rPr>
            </w:pPr>
            <w:r w:rsidRPr="008D22F0">
              <w:rPr>
                <w:rFonts w:ascii="Times New Roman" w:hAnsi="Times New Roman" w:cs="Times New Roman"/>
                <w:sz w:val="24"/>
                <w:szCs w:val="24"/>
              </w:rPr>
              <w:lastRenderedPageBreak/>
              <w:t xml:space="preserve">Wildlife studies and wildlife distinguished importance. Mammals origin and evolution, wildlife definition. The concepts of: species, sub-species, population, systematic, taxonomy, the binomial name (Scientific name), wildlife taxonomy. Introducing the world mammal orders, geographical biotic realms, habitats and their mammals by emphasizing on Iranian natural habitats, </w:t>
            </w:r>
            <w:proofErr w:type="spellStart"/>
            <w:r w:rsidRPr="008D22F0">
              <w:rPr>
                <w:rFonts w:ascii="Times New Roman" w:hAnsi="Times New Roman" w:cs="Times New Roman"/>
                <w:sz w:val="24"/>
                <w:szCs w:val="24"/>
              </w:rPr>
              <w:t>ARTIODACTYLA</w:t>
            </w:r>
            <w:proofErr w:type="spellEnd"/>
            <w:r w:rsidRPr="008D22F0">
              <w:rPr>
                <w:rFonts w:ascii="Times New Roman" w:hAnsi="Times New Roman" w:cs="Times New Roman"/>
                <w:sz w:val="24"/>
                <w:szCs w:val="24"/>
              </w:rPr>
              <w:t xml:space="preserve"> and </w:t>
            </w:r>
            <w:proofErr w:type="spellStart"/>
            <w:r w:rsidRPr="008D22F0">
              <w:rPr>
                <w:rFonts w:ascii="Times New Roman" w:hAnsi="Times New Roman" w:cs="Times New Roman"/>
                <w:sz w:val="24"/>
                <w:szCs w:val="24"/>
              </w:rPr>
              <w:t>PERISSODACTYLA</w:t>
            </w:r>
            <w:proofErr w:type="spellEnd"/>
            <w:r w:rsidRPr="008D22F0">
              <w:rPr>
                <w:rFonts w:ascii="Times New Roman" w:hAnsi="Times New Roman" w:cs="Times New Roman"/>
                <w:sz w:val="24"/>
                <w:szCs w:val="24"/>
              </w:rPr>
              <w:t xml:space="preserve"> orders: morphology and distinguish, internal taxonomy, herbivorous horn types, digestion system physiology, suitable habitats, feeding behavior and adaptation, global and local distribution, social hierarchy, territorial behavior, life cycle, species inter-relationship, wildlife and human, species conservation status and conservational implementations in related to the discussed specie, </w:t>
            </w:r>
            <w:proofErr w:type="spellStart"/>
            <w:r w:rsidRPr="008D22F0">
              <w:rPr>
                <w:rFonts w:ascii="Times New Roman" w:hAnsi="Times New Roman" w:cs="Times New Roman"/>
                <w:sz w:val="24"/>
                <w:szCs w:val="24"/>
              </w:rPr>
              <w:t>CARNIVORA</w:t>
            </w:r>
            <w:proofErr w:type="spellEnd"/>
            <w:r w:rsidRPr="008D22F0">
              <w:rPr>
                <w:rFonts w:ascii="Times New Roman" w:hAnsi="Times New Roman" w:cs="Times New Roman"/>
                <w:sz w:val="24"/>
                <w:szCs w:val="24"/>
              </w:rPr>
              <w:t xml:space="preserve">, </w:t>
            </w:r>
            <w:proofErr w:type="spellStart"/>
            <w:r w:rsidRPr="008D22F0">
              <w:rPr>
                <w:rFonts w:ascii="Times New Roman" w:hAnsi="Times New Roman" w:cs="Times New Roman"/>
                <w:sz w:val="24"/>
                <w:szCs w:val="24"/>
              </w:rPr>
              <w:t>CETACEA</w:t>
            </w:r>
            <w:proofErr w:type="spellEnd"/>
            <w:r w:rsidRPr="008D22F0">
              <w:rPr>
                <w:rFonts w:ascii="Times New Roman" w:hAnsi="Times New Roman" w:cs="Times New Roman"/>
                <w:sz w:val="24"/>
                <w:szCs w:val="24"/>
              </w:rPr>
              <w:t xml:space="preserve"> and</w:t>
            </w:r>
            <w:r w:rsidRPr="008D22F0">
              <w:rPr>
                <w:rFonts w:ascii="Times New Roman" w:eastAsia="Times New Roman" w:hAnsi="Times New Roman" w:cs="Times New Roman"/>
                <w:kern w:val="24"/>
                <w:sz w:val="24"/>
                <w:szCs w:val="24"/>
              </w:rPr>
              <w:t xml:space="preserve"> </w:t>
            </w:r>
            <w:proofErr w:type="spellStart"/>
            <w:r w:rsidRPr="008D22F0">
              <w:rPr>
                <w:rFonts w:ascii="Times New Roman" w:hAnsi="Times New Roman" w:cs="Times New Roman"/>
                <w:sz w:val="24"/>
                <w:szCs w:val="24"/>
              </w:rPr>
              <w:t>SIRENIA</w:t>
            </w:r>
            <w:proofErr w:type="spellEnd"/>
            <w:r w:rsidRPr="008D22F0">
              <w:rPr>
                <w:rFonts w:ascii="Times New Roman" w:hAnsi="Times New Roman" w:cs="Times New Roman"/>
                <w:sz w:val="24"/>
                <w:szCs w:val="24"/>
              </w:rPr>
              <w:t xml:space="preserve">  orders: distinguishing, adaptation, dispersion behavior, life cycle, interaction with other species, feeding behavior and conservation status, introducing the other Iran mammal orders: </w:t>
            </w:r>
            <w:proofErr w:type="spellStart"/>
            <w:r w:rsidRPr="008D22F0">
              <w:rPr>
                <w:rFonts w:ascii="Times New Roman" w:hAnsi="Times New Roman" w:cs="Times New Roman"/>
                <w:sz w:val="24"/>
                <w:szCs w:val="24"/>
              </w:rPr>
              <w:t>LAGOMORPHA</w:t>
            </w:r>
            <w:proofErr w:type="spellEnd"/>
            <w:r w:rsidRPr="008D22F0">
              <w:rPr>
                <w:rFonts w:ascii="Times New Roman" w:hAnsi="Times New Roman" w:cs="Times New Roman"/>
                <w:sz w:val="24"/>
                <w:szCs w:val="24"/>
              </w:rPr>
              <w:t xml:space="preserve">, </w:t>
            </w:r>
            <w:proofErr w:type="spellStart"/>
            <w:r w:rsidRPr="008D22F0">
              <w:rPr>
                <w:rFonts w:ascii="Times New Roman" w:hAnsi="Times New Roman" w:cs="Times New Roman"/>
                <w:sz w:val="24"/>
                <w:szCs w:val="24"/>
              </w:rPr>
              <w:t>RODENTIA</w:t>
            </w:r>
            <w:proofErr w:type="spellEnd"/>
            <w:r w:rsidRPr="008D22F0">
              <w:rPr>
                <w:rFonts w:ascii="Times New Roman" w:hAnsi="Times New Roman" w:cs="Times New Roman"/>
                <w:sz w:val="24"/>
                <w:szCs w:val="24"/>
              </w:rPr>
              <w:t xml:space="preserve">, </w:t>
            </w:r>
            <w:proofErr w:type="spellStart"/>
            <w:r w:rsidRPr="008D22F0">
              <w:rPr>
                <w:rFonts w:ascii="Times New Roman" w:hAnsi="Times New Roman" w:cs="Times New Roman"/>
                <w:sz w:val="24"/>
                <w:szCs w:val="24"/>
              </w:rPr>
              <w:t>SORICOMORPH</w:t>
            </w:r>
            <w:proofErr w:type="spellEnd"/>
            <w:r w:rsidRPr="008D22F0">
              <w:rPr>
                <w:rFonts w:ascii="Times New Roman" w:hAnsi="Times New Roman" w:cs="Times New Roman"/>
                <w:sz w:val="24"/>
                <w:szCs w:val="24"/>
              </w:rPr>
              <w:t xml:space="preserve"> (</w:t>
            </w:r>
            <w:proofErr w:type="spellStart"/>
            <w:r w:rsidRPr="008D22F0">
              <w:rPr>
                <w:rFonts w:ascii="Times New Roman" w:hAnsi="Times New Roman" w:cs="Times New Roman"/>
                <w:sz w:val="24"/>
                <w:szCs w:val="24"/>
              </w:rPr>
              <w:t>INSECTIVORA</w:t>
            </w:r>
            <w:proofErr w:type="spellEnd"/>
            <w:r w:rsidRPr="008D22F0">
              <w:rPr>
                <w:rFonts w:ascii="Times New Roman" w:hAnsi="Times New Roman" w:cs="Times New Roman"/>
                <w:sz w:val="24"/>
                <w:szCs w:val="24"/>
              </w:rPr>
              <w:t xml:space="preserve">) and </w:t>
            </w:r>
            <w:proofErr w:type="spellStart"/>
            <w:r w:rsidRPr="008D22F0">
              <w:rPr>
                <w:rFonts w:ascii="Times New Roman" w:hAnsi="Times New Roman" w:cs="Times New Roman"/>
                <w:sz w:val="24"/>
                <w:szCs w:val="24"/>
              </w:rPr>
              <w:t>CHIROPTERA</w:t>
            </w:r>
            <w:proofErr w:type="spellEnd"/>
            <w:r w:rsidRPr="008D22F0">
              <w:rPr>
                <w:rFonts w:ascii="Times New Roman" w:hAnsi="Times New Roman" w:cs="Times New Roman"/>
                <w:sz w:val="24"/>
                <w:szCs w:val="24"/>
              </w:rPr>
              <w:t xml:space="preserve">. Game birds of Iran: </w:t>
            </w:r>
            <w:proofErr w:type="spellStart"/>
            <w:r w:rsidRPr="008D22F0">
              <w:rPr>
                <w:rFonts w:ascii="Times New Roman" w:hAnsi="Times New Roman" w:cs="Times New Roman"/>
                <w:sz w:val="24"/>
                <w:szCs w:val="24"/>
              </w:rPr>
              <w:t>GALLIFORMES</w:t>
            </w:r>
            <w:proofErr w:type="spellEnd"/>
            <w:r w:rsidRPr="008D22F0">
              <w:rPr>
                <w:rFonts w:ascii="Times New Roman" w:hAnsi="Times New Roman" w:cs="Times New Roman"/>
                <w:sz w:val="24"/>
                <w:szCs w:val="24"/>
              </w:rPr>
              <w:t xml:space="preserve"> and </w:t>
            </w:r>
            <w:proofErr w:type="spellStart"/>
            <w:r w:rsidRPr="008D22F0">
              <w:rPr>
                <w:rFonts w:ascii="Times New Roman" w:hAnsi="Times New Roman" w:cs="Times New Roman"/>
                <w:sz w:val="24"/>
                <w:szCs w:val="24"/>
              </w:rPr>
              <w:t>ANSERIFORMES</w:t>
            </w:r>
            <w:proofErr w:type="spellEnd"/>
            <w:r w:rsidRPr="008D22F0">
              <w:rPr>
                <w:rFonts w:ascii="Times New Roman" w:hAnsi="Times New Roman" w:cs="Times New Roman"/>
                <w:sz w:val="24"/>
                <w:szCs w:val="24"/>
              </w:rPr>
              <w:t>.</w:t>
            </w:r>
          </w:p>
          <w:p w:rsidR="003D50DF" w:rsidRPr="008D22F0" w:rsidRDefault="003D50DF" w:rsidP="008C4693">
            <w:pPr>
              <w:spacing w:after="0" w:line="240" w:lineRule="auto"/>
              <w:jc w:val="both"/>
              <w:rPr>
                <w:rFonts w:ascii="Times New Roman" w:hAnsi="Times New Roman" w:cs="Times New Roman"/>
                <w:sz w:val="24"/>
                <w:szCs w:val="24"/>
              </w:rPr>
            </w:pPr>
            <w:r w:rsidRPr="008D22F0">
              <w:rPr>
                <w:rFonts w:ascii="Times New Roman" w:hAnsi="Times New Roman" w:cs="Times New Roman"/>
                <w:sz w:val="24"/>
                <w:szCs w:val="24"/>
              </w:rPr>
              <w:t>Mammals scalps and horn assessment, mammals, biometry procedure, large mammals tracking and related investigation techniques, slide presentation, scientific trip to one of the nominated  protected areas or national parks for mammal and  bird watching and  searching wildlife indices.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4</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Wildlife Biology</w:t>
            </w:r>
          </w:p>
        </w:tc>
      </w:tr>
      <w:tr w:rsidR="003D50DF" w:rsidRPr="00DC3CE8" w:rsidTr="008C4693">
        <w:trPr>
          <w:trHeight w:val="1167"/>
          <w:tblCellSpacing w:w="0" w:type="dxa"/>
        </w:trPr>
        <w:tc>
          <w:tcPr>
            <w:tcW w:w="3016" w:type="pct"/>
            <w:vAlign w:val="center"/>
          </w:tcPr>
          <w:p w:rsidR="003D50DF" w:rsidRPr="008D22F0" w:rsidRDefault="003D50DF" w:rsidP="008C4693">
            <w:pPr>
              <w:spacing w:after="0" w:line="240" w:lineRule="auto"/>
              <w:jc w:val="both"/>
              <w:rPr>
                <w:rFonts w:ascii="Times New Roman" w:hAnsi="Times New Roman" w:cs="Times New Roman"/>
                <w:sz w:val="24"/>
                <w:szCs w:val="24"/>
              </w:rPr>
            </w:pPr>
            <w:r w:rsidRPr="008D22F0">
              <w:rPr>
                <w:rFonts w:ascii="Times New Roman" w:hAnsi="Times New Roman" w:cs="Times New Roman"/>
                <w:sz w:val="24"/>
                <w:szCs w:val="24"/>
              </w:rPr>
              <w:t xml:space="preserve">Wildlife Management: concepts and history, examples of human over-exploitation from wildlife population, introducing the current wildlife management achievements, wildlife values based on human vision, Ethology applications in wildlife management, ecology principals and their application in wildlife management, habitat fundamentals factors: food, water, shelter, cover and soil. Wildlife management in various habitats including: forest, rangelands, aquatic habitats, </w:t>
            </w:r>
            <w:proofErr w:type="spellStart"/>
            <w:r w:rsidRPr="008D22F0">
              <w:rPr>
                <w:rFonts w:ascii="Times New Roman" w:hAnsi="Times New Roman" w:cs="Times New Roman"/>
                <w:sz w:val="24"/>
                <w:szCs w:val="24"/>
              </w:rPr>
              <w:t>agrosystems</w:t>
            </w:r>
            <w:proofErr w:type="spellEnd"/>
            <w:r w:rsidRPr="008D22F0">
              <w:rPr>
                <w:rFonts w:ascii="Times New Roman" w:hAnsi="Times New Roman" w:cs="Times New Roman"/>
                <w:sz w:val="24"/>
                <w:szCs w:val="24"/>
              </w:rPr>
              <w:t xml:space="preserve"> and urban areas. Wildlife harvesting principals, scientific methodology in wildlife studies, wildlife research planning, sampling principals and techniques in ecological investigations, live capturing and tagging wild animals, holding bio- samples, age and sex determination in wildlife, wildlife density and abundance estimation, habitat assessment and habitat utilization by </w:t>
            </w:r>
            <w:r w:rsidRPr="008D22F0">
              <w:rPr>
                <w:rFonts w:ascii="Times New Roman" w:hAnsi="Times New Roman" w:cs="Times New Roman"/>
                <w:sz w:val="24"/>
                <w:szCs w:val="24"/>
              </w:rPr>
              <w:lastRenderedPageBreak/>
              <w:t xml:space="preserve">wildlife, wildlife feeding habits (diet), wildlife population control. </w:t>
            </w:r>
          </w:p>
          <w:p w:rsidR="003D50DF" w:rsidRPr="008D22F0" w:rsidRDefault="003D50DF" w:rsidP="008C4693">
            <w:pPr>
              <w:spacing w:after="0" w:line="240" w:lineRule="auto"/>
              <w:jc w:val="both"/>
              <w:rPr>
                <w:rFonts w:ascii="Times New Roman" w:hAnsi="Times New Roman" w:cs="Times New Roman"/>
                <w:sz w:val="24"/>
                <w:szCs w:val="24"/>
              </w:rPr>
            </w:pPr>
            <w:r w:rsidRPr="008D22F0">
              <w:rPr>
                <w:rFonts w:ascii="Times New Roman" w:hAnsi="Times New Roman" w:cs="Times New Roman"/>
                <w:sz w:val="24"/>
                <w:szCs w:val="24"/>
              </w:rPr>
              <w:t>How to resolve the wildlife management issues, mammals scalps measurements and characteristics, wildlife age determination techniques, scientific trip to one of the protected areas or national parks to collect ecological data and analyzing them.</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Wildlife Management</w:t>
            </w:r>
          </w:p>
        </w:tc>
      </w:tr>
      <w:tr w:rsidR="003D50DF" w:rsidRPr="00DC3CE8" w:rsidTr="008C4693">
        <w:trPr>
          <w:trHeight w:val="1167"/>
          <w:tblCellSpacing w:w="0" w:type="dxa"/>
        </w:trPr>
        <w:tc>
          <w:tcPr>
            <w:tcW w:w="3016" w:type="pct"/>
            <w:vAlign w:val="center"/>
          </w:tcPr>
          <w:p w:rsidR="003D50DF" w:rsidRPr="008D22F0" w:rsidRDefault="003D50DF" w:rsidP="008C4693">
            <w:pPr>
              <w:spacing w:after="0" w:line="240" w:lineRule="auto"/>
              <w:jc w:val="both"/>
              <w:rPr>
                <w:rFonts w:ascii="Times New Roman" w:hAnsi="Times New Roman" w:cs="Times New Roman"/>
                <w:sz w:val="24"/>
                <w:szCs w:val="24"/>
              </w:rPr>
            </w:pPr>
            <w:r w:rsidRPr="008D22F0">
              <w:rPr>
                <w:rFonts w:ascii="Times New Roman" w:hAnsi="Times New Roman" w:cs="Times New Roman"/>
                <w:sz w:val="24"/>
                <w:szCs w:val="24"/>
              </w:rPr>
              <w:lastRenderedPageBreak/>
              <w:t xml:space="preserve">Concepts of conservation, protection and preservation, the importance and  necessity of conservation and protection from  representative areas, the history of conservation in the world and Iran,  evolution of conservation management, Department of Environment and conservation laws, conservation levels: ecosystem, species and gene, introduce and  describe the function of protected areas,  </w:t>
            </w:r>
            <w:proofErr w:type="spellStart"/>
            <w:r w:rsidRPr="008D22F0">
              <w:rPr>
                <w:rFonts w:ascii="Times New Roman" w:hAnsi="Times New Roman" w:cs="Times New Roman"/>
                <w:sz w:val="24"/>
                <w:szCs w:val="24"/>
              </w:rPr>
              <w:t>IUCN</w:t>
            </w:r>
            <w:proofErr w:type="spellEnd"/>
            <w:r w:rsidRPr="008D22F0">
              <w:rPr>
                <w:rFonts w:ascii="Times New Roman" w:hAnsi="Times New Roman" w:cs="Times New Roman"/>
                <w:sz w:val="24"/>
                <w:szCs w:val="24"/>
              </w:rPr>
              <w:t xml:space="preserve"> protected area management categories and goals, protected area network in Iran including national park, natural national monuments, wildlife refuge, protected area, no hunting area, forest reserve, natural heritage area, and their characteristics and management goals, the status of protected area network in Iran,  Wetlands of International Importance (the </w:t>
            </w:r>
            <w:proofErr w:type="spellStart"/>
            <w:r w:rsidRPr="008D22F0">
              <w:rPr>
                <w:rFonts w:ascii="Times New Roman" w:hAnsi="Times New Roman" w:cs="Times New Roman"/>
                <w:sz w:val="24"/>
                <w:szCs w:val="24"/>
              </w:rPr>
              <w:t>Ramsar</w:t>
            </w:r>
            <w:proofErr w:type="spellEnd"/>
            <w:r w:rsidRPr="008D22F0">
              <w:rPr>
                <w:rFonts w:ascii="Times New Roman" w:hAnsi="Times New Roman" w:cs="Times New Roman"/>
                <w:sz w:val="24"/>
                <w:szCs w:val="24"/>
              </w:rPr>
              <w:t xml:space="preserve"> List) and  list of </w:t>
            </w:r>
            <w:proofErr w:type="spellStart"/>
            <w:r w:rsidRPr="008D22F0">
              <w:rPr>
                <w:rFonts w:ascii="Times New Roman" w:hAnsi="Times New Roman" w:cs="Times New Roman"/>
                <w:sz w:val="24"/>
                <w:szCs w:val="24"/>
              </w:rPr>
              <w:t>Ramsar</w:t>
            </w:r>
            <w:proofErr w:type="spellEnd"/>
            <w:r w:rsidRPr="008D22F0">
              <w:rPr>
                <w:rFonts w:ascii="Times New Roman" w:hAnsi="Times New Roman" w:cs="Times New Roman"/>
                <w:sz w:val="24"/>
                <w:szCs w:val="24"/>
              </w:rPr>
              <w:t xml:space="preserve"> wetlands in Iran, Important Bird and Biodiversity Area (</w:t>
            </w:r>
            <w:proofErr w:type="spellStart"/>
            <w:r w:rsidRPr="008D22F0">
              <w:rPr>
                <w:rFonts w:ascii="Times New Roman" w:hAnsi="Times New Roman" w:cs="Times New Roman"/>
                <w:sz w:val="24"/>
                <w:szCs w:val="24"/>
              </w:rPr>
              <w:t>IBA</w:t>
            </w:r>
            <w:proofErr w:type="spellEnd"/>
            <w:r w:rsidRPr="008D22F0">
              <w:rPr>
                <w:rFonts w:ascii="Times New Roman" w:hAnsi="Times New Roman" w:cs="Times New Roman"/>
                <w:sz w:val="24"/>
                <w:szCs w:val="24"/>
              </w:rPr>
              <w:t>) and Endemic Bird Areas (</w:t>
            </w:r>
            <w:proofErr w:type="spellStart"/>
            <w:r w:rsidRPr="008D22F0">
              <w:rPr>
                <w:rFonts w:ascii="Times New Roman" w:hAnsi="Times New Roman" w:cs="Times New Roman"/>
                <w:sz w:val="24"/>
                <w:szCs w:val="24"/>
              </w:rPr>
              <w:t>EBA</w:t>
            </w:r>
            <w:proofErr w:type="spellEnd"/>
            <w:r w:rsidRPr="008D22F0">
              <w:rPr>
                <w:rFonts w:ascii="Times New Roman" w:hAnsi="Times New Roman" w:cs="Times New Roman"/>
                <w:sz w:val="24"/>
                <w:szCs w:val="24"/>
              </w:rPr>
              <w:t>) in Iran, in situ and ex situ conservation.</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5</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color w:val="000000"/>
                <w:sz w:val="24"/>
                <w:szCs w:val="24"/>
              </w:rPr>
              <w:t>Protected Areas</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color w:val="000000"/>
                <w:sz w:val="24"/>
                <w:szCs w:val="24"/>
              </w:rPr>
            </w:pPr>
            <w:r w:rsidRPr="00DC3CE8">
              <w:rPr>
                <w:rStyle w:val="tlid-translation"/>
                <w:rFonts w:ascii="Times New Roman" w:hAnsi="Times New Roman" w:cs="Times New Roman"/>
                <w:sz w:val="24"/>
                <w:szCs w:val="24"/>
                <w:lang w:val="en"/>
              </w:rPr>
              <w:t>History of protected areas management in the world and Iran</w:t>
            </w:r>
            <w:r w:rsidRPr="00DC3CE8">
              <w:rPr>
                <w:rStyle w:val="tlid-translation"/>
                <w:rFonts w:ascii="Times New Roman" w:hAnsi="Times New Roman" w:cs="Times New Roman"/>
                <w:sz w:val="24"/>
                <w:szCs w:val="24"/>
                <w:rtl/>
                <w:lang w:val="en"/>
              </w:rPr>
              <w:br/>
            </w:r>
            <w:r w:rsidRPr="00DC3CE8">
              <w:rPr>
                <w:rStyle w:val="tlid-translation"/>
                <w:rFonts w:ascii="Times New Roman" w:hAnsi="Times New Roman" w:cs="Times New Roman"/>
                <w:sz w:val="24"/>
                <w:szCs w:val="24"/>
              </w:rPr>
              <w:t xml:space="preserve">, </w:t>
            </w:r>
            <w:r w:rsidRPr="00DC3CE8">
              <w:rPr>
                <w:rFonts w:ascii="Times New Roman" w:hAnsi="Times New Roman" w:cs="Times New Roman"/>
                <w:sz w:val="24"/>
                <w:szCs w:val="24"/>
                <w:lang w:val="en"/>
              </w:rPr>
              <w:t xml:space="preserve"> </w:t>
            </w:r>
            <w:r w:rsidRPr="00DC3CE8">
              <w:rPr>
                <w:rStyle w:val="alt-edited"/>
                <w:rFonts w:ascii="Times New Roman" w:hAnsi="Times New Roman" w:cs="Times New Roman"/>
                <w:sz w:val="24"/>
                <w:szCs w:val="24"/>
                <w:lang w:val="en"/>
              </w:rPr>
              <w:t>An overview of the structure and function of protected areas in Iran</w:t>
            </w:r>
            <w:r w:rsidRPr="00DC3CE8">
              <w:rPr>
                <w:rStyle w:val="alt-edited"/>
                <w:rFonts w:ascii="Times New Roman" w:hAnsi="Times New Roman" w:cs="Times New Roman"/>
                <w:sz w:val="24"/>
                <w:szCs w:val="24"/>
              </w:rPr>
              <w:t>,</w:t>
            </w:r>
            <w:r w:rsidRPr="00DC3CE8">
              <w:rPr>
                <w:rStyle w:val="alt-edited"/>
                <w:rFonts w:ascii="Times New Roman" w:hAnsi="Times New Roman" w:cs="Times New Roman"/>
                <w:sz w:val="24"/>
                <w:szCs w:val="24"/>
                <w:lang w:bidi="fa-IR"/>
              </w:rPr>
              <w:t xml:space="preserve"> </w:t>
            </w:r>
            <w:r w:rsidRPr="00DC3CE8">
              <w:rPr>
                <w:rFonts w:ascii="Times New Roman" w:hAnsi="Times New Roman" w:cs="Times New Roman"/>
                <w:sz w:val="24"/>
                <w:szCs w:val="24"/>
                <w:lang w:val="en"/>
              </w:rPr>
              <w:t xml:space="preserve"> </w:t>
            </w:r>
            <w:r w:rsidRPr="00DC3CE8">
              <w:rPr>
                <w:rStyle w:val="tlid-translation"/>
                <w:rFonts w:ascii="Times New Roman" w:hAnsi="Times New Roman" w:cs="Times New Roman"/>
                <w:sz w:val="24"/>
                <w:szCs w:val="24"/>
                <w:lang w:val="en"/>
              </w:rPr>
              <w:t>The concept of zoning the land and its function,</w:t>
            </w:r>
            <w:r w:rsidRPr="00DC3CE8">
              <w:rPr>
                <w:rStyle w:val="tlid-translation"/>
                <w:rFonts w:ascii="Times New Roman" w:hAnsi="Times New Roman" w:cs="Times New Roman"/>
                <w:sz w:val="24"/>
                <w:szCs w:val="24"/>
                <w:lang w:bidi="fa-IR"/>
              </w:rPr>
              <w:t xml:space="preserve"> </w:t>
            </w:r>
            <w:r w:rsidRPr="00DC3CE8">
              <w:rPr>
                <w:rFonts w:ascii="Times New Roman" w:hAnsi="Times New Roman" w:cs="Times New Roman"/>
                <w:sz w:val="24"/>
                <w:szCs w:val="24"/>
                <w:lang w:val="en"/>
              </w:rPr>
              <w:t xml:space="preserve"> </w:t>
            </w:r>
            <w:r w:rsidRPr="00DC3CE8">
              <w:rPr>
                <w:rStyle w:val="tlid-translation"/>
                <w:rFonts w:ascii="Times New Roman" w:hAnsi="Times New Roman" w:cs="Times New Roman"/>
                <w:sz w:val="24"/>
                <w:szCs w:val="24"/>
                <w:lang w:val="en"/>
              </w:rPr>
              <w:t>User of spatial criteria and indicators in zoning,</w:t>
            </w:r>
            <w:r w:rsidRPr="00DC3CE8">
              <w:rPr>
                <w:rStyle w:val="tlid-translation"/>
                <w:rFonts w:ascii="Times New Roman" w:hAnsi="Times New Roman" w:cs="Times New Roman"/>
                <w:sz w:val="24"/>
                <w:szCs w:val="24"/>
                <w:rtl/>
                <w:lang w:val="en" w:bidi="fa-IR"/>
              </w:rPr>
              <w:t xml:space="preserve"> </w:t>
            </w:r>
            <w:r w:rsidRPr="00DC3CE8">
              <w:rPr>
                <w:rFonts w:ascii="Times New Roman" w:hAnsi="Times New Roman" w:cs="Times New Roman"/>
                <w:sz w:val="24"/>
                <w:szCs w:val="24"/>
                <w:lang w:val="en"/>
              </w:rPr>
              <w:t xml:space="preserve"> </w:t>
            </w:r>
            <w:r w:rsidRPr="00DC3CE8">
              <w:rPr>
                <w:rStyle w:val="tlid-translation"/>
                <w:rFonts w:ascii="Times New Roman" w:hAnsi="Times New Roman" w:cs="Times New Roman"/>
                <w:sz w:val="24"/>
                <w:szCs w:val="24"/>
                <w:lang w:val="en"/>
              </w:rPr>
              <w:t>Understanding the zones under protection and describing its function,</w:t>
            </w:r>
            <w:r w:rsidRPr="00DC3CE8">
              <w:rPr>
                <w:rStyle w:val="tlid-translation"/>
                <w:rFonts w:ascii="Times New Roman" w:hAnsi="Times New Roman" w:cs="Times New Roman"/>
                <w:sz w:val="24"/>
                <w:szCs w:val="24"/>
                <w:rtl/>
                <w:lang w:val="en" w:bidi="fa-IR"/>
              </w:rPr>
              <w:t xml:space="preserve"> </w:t>
            </w:r>
            <w:r w:rsidRPr="00DC3CE8">
              <w:rPr>
                <w:rFonts w:ascii="Times New Roman" w:hAnsi="Times New Roman" w:cs="Times New Roman"/>
                <w:sz w:val="24"/>
                <w:szCs w:val="24"/>
                <w:lang w:val="en"/>
              </w:rPr>
              <w:t xml:space="preserve"> </w:t>
            </w:r>
            <w:r w:rsidRPr="00DC3CE8">
              <w:rPr>
                <w:rStyle w:val="tlid-translation"/>
                <w:rFonts w:ascii="Times New Roman" w:hAnsi="Times New Roman" w:cs="Times New Roman"/>
                <w:sz w:val="24"/>
                <w:szCs w:val="24"/>
                <w:lang w:val="en"/>
              </w:rPr>
              <w:t xml:space="preserve">Studies required for zoning protected areas include: climatology, topography and land form, lithology, </w:t>
            </w:r>
            <w:r w:rsidRPr="00DC3CE8">
              <w:rPr>
                <w:rFonts w:ascii="Times New Roman" w:hAnsi="Times New Roman" w:cs="Times New Roman"/>
                <w:sz w:val="24"/>
                <w:szCs w:val="24"/>
                <w:lang w:val="en"/>
              </w:rPr>
              <w:t xml:space="preserve"> </w:t>
            </w:r>
            <w:r w:rsidRPr="00DC3CE8">
              <w:rPr>
                <w:rStyle w:val="alt-edited"/>
                <w:rFonts w:ascii="Times New Roman" w:hAnsi="Times New Roman" w:cs="Times New Roman"/>
                <w:sz w:val="24"/>
                <w:szCs w:val="24"/>
                <w:lang w:val="en"/>
              </w:rPr>
              <w:t>Land resources and soil science,</w:t>
            </w:r>
            <w:r w:rsidRPr="00DC3CE8">
              <w:rPr>
                <w:rStyle w:val="alt-edited"/>
                <w:rFonts w:ascii="Times New Roman" w:hAnsi="Times New Roman" w:cs="Times New Roman"/>
                <w:sz w:val="24"/>
                <w:szCs w:val="24"/>
                <w:rtl/>
                <w:lang w:val="en"/>
              </w:rPr>
              <w:t xml:space="preserve"> </w:t>
            </w:r>
            <w:r w:rsidRPr="00DC3CE8">
              <w:rPr>
                <w:rStyle w:val="alt-edited"/>
                <w:rFonts w:ascii="Times New Roman" w:hAnsi="Times New Roman" w:cs="Times New Roman"/>
                <w:sz w:val="24"/>
                <w:szCs w:val="24"/>
              </w:rPr>
              <w:t xml:space="preserve"> </w:t>
            </w:r>
            <w:r w:rsidRPr="00DC3CE8">
              <w:rPr>
                <w:rFonts w:ascii="Times New Roman" w:hAnsi="Times New Roman" w:cs="Times New Roman"/>
                <w:sz w:val="24"/>
                <w:szCs w:val="24"/>
                <w:lang w:val="en"/>
              </w:rPr>
              <w:t xml:space="preserve"> </w:t>
            </w:r>
            <w:r w:rsidRPr="00DC3CE8">
              <w:rPr>
                <w:rStyle w:val="tlid-translation"/>
                <w:rFonts w:ascii="Times New Roman" w:hAnsi="Times New Roman" w:cs="Times New Roman"/>
                <w:sz w:val="24"/>
                <w:szCs w:val="24"/>
                <w:lang w:val="en"/>
              </w:rPr>
              <w:t>Surface and groundwater resources (quantitative and qualitative), Types and density vegetation cover (wood and non</w:t>
            </w:r>
            <w:r w:rsidRPr="00DC3CE8">
              <w:rPr>
                <w:rStyle w:val="tlid-translation"/>
                <w:rFonts w:ascii="Times New Roman" w:hAnsi="Times New Roman" w:cs="Times New Roman"/>
                <w:sz w:val="24"/>
                <w:szCs w:val="24"/>
                <w:rtl/>
                <w:lang w:val="en"/>
              </w:rPr>
              <w:t>-</w:t>
            </w:r>
            <w:r w:rsidRPr="00DC3CE8">
              <w:rPr>
                <w:rStyle w:val="tlid-translation"/>
                <w:rFonts w:ascii="Times New Roman" w:hAnsi="Times New Roman" w:cs="Times New Roman"/>
                <w:sz w:val="24"/>
                <w:szCs w:val="24"/>
                <w:lang w:val="en"/>
              </w:rPr>
              <w:t xml:space="preserve">wood), </w:t>
            </w:r>
            <w:r w:rsidRPr="00DC3CE8">
              <w:rPr>
                <w:rStyle w:val="tlid-translation"/>
                <w:rFonts w:ascii="Times New Roman" w:hAnsi="Times New Roman" w:cs="Times New Roman"/>
                <w:sz w:val="24"/>
                <w:szCs w:val="24"/>
                <w:lang w:bidi="fa-IR"/>
              </w:rPr>
              <w:t xml:space="preserve">Wildlife and animal habitat, </w:t>
            </w:r>
            <w:r w:rsidRPr="00DC3CE8">
              <w:rPr>
                <w:rStyle w:val="tlid-translation"/>
                <w:rFonts w:ascii="Times New Roman" w:hAnsi="Times New Roman" w:cs="Times New Roman"/>
                <w:sz w:val="24"/>
                <w:szCs w:val="24"/>
                <w:lang w:val="en"/>
              </w:rPr>
              <w:t>Natural and cultural attractions</w:t>
            </w:r>
            <w:r w:rsidRPr="00DC3CE8">
              <w:rPr>
                <w:rStyle w:val="tlid-translation"/>
                <w:rFonts w:ascii="Times New Roman" w:hAnsi="Times New Roman" w:cs="Times New Roman"/>
                <w:sz w:val="24"/>
                <w:szCs w:val="24"/>
              </w:rPr>
              <w:t xml:space="preserve">, </w:t>
            </w:r>
            <w:r w:rsidRPr="00DC3CE8">
              <w:rPr>
                <w:rStyle w:val="tlid-translation"/>
                <w:rFonts w:ascii="Times New Roman" w:hAnsi="Times New Roman" w:cs="Times New Roman"/>
                <w:sz w:val="24"/>
                <w:szCs w:val="24"/>
                <w:lang w:val="en"/>
              </w:rPr>
              <w:t>Human properties including socio-population and population</w:t>
            </w:r>
            <w:r w:rsidRPr="00DC3CE8">
              <w:rPr>
                <w:rStyle w:val="tlid-translation"/>
                <w:rFonts w:ascii="Times New Roman" w:hAnsi="Times New Roman" w:cs="Times New Roman"/>
                <w:sz w:val="24"/>
                <w:szCs w:val="24"/>
              </w:rPr>
              <w:t xml:space="preserve">, Land use and </w:t>
            </w:r>
            <w:r w:rsidRPr="00DC3CE8">
              <w:rPr>
                <w:rStyle w:val="tlid-translation"/>
                <w:rFonts w:ascii="Times New Roman" w:hAnsi="Times New Roman" w:cs="Times New Roman"/>
                <w:sz w:val="24"/>
                <w:szCs w:val="24"/>
                <w:lang w:val="en"/>
              </w:rPr>
              <w:t>subsistence activity, Infrastructure ( access network, energy and power)</w:t>
            </w:r>
            <w:r w:rsidRPr="00DC3CE8">
              <w:rPr>
                <w:rStyle w:val="tlid-translation"/>
                <w:rFonts w:ascii="Times New Roman" w:hAnsi="Times New Roman" w:cs="Times New Roman"/>
                <w:sz w:val="24"/>
                <w:szCs w:val="24"/>
                <w:lang w:bidi="fa-IR"/>
              </w:rPr>
              <w:t xml:space="preserve">, </w:t>
            </w:r>
            <w:r w:rsidRPr="00DC3CE8">
              <w:rPr>
                <w:rStyle w:val="tlid-translation"/>
                <w:rFonts w:ascii="Times New Roman" w:hAnsi="Times New Roman" w:cs="Times New Roman"/>
                <w:sz w:val="24"/>
                <w:szCs w:val="24"/>
                <w:lang w:val="en"/>
              </w:rPr>
              <w:t>Surveying the votes and opinions of the local community, Data and information collection to zoning a protected area,</w:t>
            </w:r>
            <w:r w:rsidRPr="00DC3CE8">
              <w:rPr>
                <w:rStyle w:val="tlid-translation"/>
                <w:rFonts w:ascii="Times New Roman" w:hAnsi="Times New Roman" w:cs="Times New Roman"/>
                <w:sz w:val="24"/>
                <w:szCs w:val="24"/>
                <w:rtl/>
                <w:lang w:val="en"/>
              </w:rPr>
              <w:t xml:space="preserve"> </w:t>
            </w:r>
            <w:r w:rsidRPr="00DC3CE8">
              <w:rPr>
                <w:rStyle w:val="tlid-translation"/>
                <w:rFonts w:ascii="Times New Roman" w:hAnsi="Times New Roman" w:cs="Times New Roman"/>
                <w:sz w:val="24"/>
                <w:szCs w:val="24"/>
                <w:lang w:val="en"/>
              </w:rPr>
              <w:t xml:space="preserve">Preparation of the regional management plan, Preparation of organizational chart of human resources, Zoning planning, Budgeting and forecasting the required facilities </w:t>
            </w:r>
            <w:r w:rsidRPr="00DC3CE8">
              <w:rPr>
                <w:rStyle w:val="tlid-translation"/>
                <w:rFonts w:ascii="Times New Roman" w:hAnsi="Times New Roman" w:cs="Times New Roman"/>
                <w:sz w:val="24"/>
                <w:szCs w:val="24"/>
              </w:rPr>
              <w:t xml:space="preserve"> </w:t>
            </w:r>
            <w:r w:rsidRPr="00DC3CE8">
              <w:rPr>
                <w:rStyle w:val="alt-edited"/>
                <w:rFonts w:ascii="Times New Roman" w:hAnsi="Times New Roman" w:cs="Times New Roman"/>
                <w:sz w:val="24"/>
                <w:szCs w:val="24"/>
                <w:lang w:val="en"/>
              </w:rPr>
              <w:t xml:space="preserve">  </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6</w:t>
            </w:r>
          </w:p>
        </w:tc>
        <w:tc>
          <w:tcPr>
            <w:tcW w:w="755" w:type="pct"/>
            <w:vAlign w:val="center"/>
          </w:tcPr>
          <w:p w:rsidR="003D50DF" w:rsidRPr="00DC3CE8" w:rsidRDefault="003D50DF" w:rsidP="008C4693">
            <w:pPr>
              <w:spacing w:after="0" w:line="240" w:lineRule="auto"/>
              <w:jc w:val="center"/>
              <w:rPr>
                <w:rFonts w:ascii="Times New Roman" w:hAnsi="Times New Roman" w:cs="Times New Roman"/>
                <w:color w:val="000000"/>
                <w:sz w:val="24"/>
                <w:szCs w:val="24"/>
              </w:rPr>
            </w:pPr>
            <w:r w:rsidRPr="008D22F0">
              <w:rPr>
                <w:rStyle w:val="tlid-translation"/>
                <w:rFonts w:ascii="Times New Roman" w:hAnsi="Times New Roman" w:cs="Times New Roman"/>
                <w:sz w:val="24"/>
                <w:szCs w:val="24"/>
                <w:lang w:val="en"/>
              </w:rPr>
              <w:t>Management and Planning of Protected Areas</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color w:val="000000"/>
                <w:sz w:val="24"/>
                <w:szCs w:val="24"/>
              </w:rPr>
            </w:pPr>
            <w:r w:rsidRPr="00DC3CE8">
              <w:rPr>
                <w:rFonts w:ascii="Times New Roman" w:hAnsi="Times New Roman" w:cs="Times New Roman"/>
                <w:sz w:val="24"/>
                <w:szCs w:val="24"/>
              </w:rPr>
              <w:lastRenderedPageBreak/>
              <w:t>Introduction to spatial planning, Principles and purposes of environmental planning science, General principles of outdoor and green space planning, Practical and aesthetic principles in natural space, Various activities in protected areas (Conservation, recreation, education, research, monitoring), Analysis and recognition of physical and functional elements  natural spaces, Space Design and Engineering  in natural spaces, Understanding the types of recreational spaces, Basics and techniques of extreme Zone design (1th zone), Conservation area zone (2th zone), Extensive ecotourism zone (3th zone), Extensive ecotourism zone (3th zone),Centralized ecotourism zone (4th),  Restoration zone (5th), Special using zone (6th), Buffer zone (7th), Extra using zone (8th Zone), Emphasis on effective aspects  of camping activities and planning Centralized ecotourism zone including camp design, sidewalks, parking, bench, sheds, barbeque, taps, lights, recycle bin, Rest rooms, kid playground and adult playground, Aquatic units and signs, Basic principles of standards design, Providing approaches to promenade planning methods.</w:t>
            </w:r>
          </w:p>
          <w:p w:rsidR="003D50DF" w:rsidRPr="00DC3CE8" w:rsidRDefault="003D50DF" w:rsidP="008C4693">
            <w:pPr>
              <w:spacing w:after="0" w:line="240" w:lineRule="auto"/>
              <w:jc w:val="both"/>
              <w:rPr>
                <w:rFonts w:ascii="Times New Roman" w:hAnsi="Times New Roman" w:cs="Times New Roman"/>
                <w:color w:val="000000"/>
                <w:sz w:val="24"/>
                <w:szCs w:val="24"/>
              </w:rPr>
            </w:pPr>
            <w:r w:rsidRPr="00DC3CE8">
              <w:rPr>
                <w:rFonts w:ascii="Times New Roman" w:hAnsi="Times New Roman" w:cs="Times New Roman"/>
                <w:sz w:val="24"/>
                <w:szCs w:val="24"/>
              </w:rPr>
              <w:t xml:space="preserve">Practical: Familiarity with design elements such as types of lines, tissue point and their application, </w:t>
            </w:r>
            <w:proofErr w:type="gramStart"/>
            <w:r w:rsidRPr="00DC3CE8">
              <w:rPr>
                <w:rFonts w:ascii="Times New Roman" w:hAnsi="Times New Roman" w:cs="Times New Roman"/>
                <w:sz w:val="24"/>
                <w:szCs w:val="24"/>
              </w:rPr>
              <w:t>Draw</w:t>
            </w:r>
            <w:proofErr w:type="gramEnd"/>
            <w:r w:rsidRPr="00DC3CE8">
              <w:rPr>
                <w:rFonts w:ascii="Times New Roman" w:hAnsi="Times New Roman" w:cs="Times New Roman"/>
                <w:sz w:val="24"/>
                <w:szCs w:val="24"/>
              </w:rPr>
              <w:t xml:space="preserve"> a picture (Dotted line and object), Visualize coherent, image, resizing, Introduction to different perspectives, Dot perspective draw, double dot perspective draw, Different approaches to the design process, How to draw drawings related to the design process, (Existing Situation, Site Analysis, Features and Limits, Site Plan, Details and final design. Provide a communication diagram and ideogram layout.</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7</w:t>
            </w:r>
          </w:p>
        </w:tc>
        <w:tc>
          <w:tcPr>
            <w:tcW w:w="755" w:type="pct"/>
            <w:vAlign w:val="center"/>
          </w:tcPr>
          <w:p w:rsidR="003D50DF" w:rsidRPr="00DC3CE8" w:rsidRDefault="003D50DF" w:rsidP="008C4693">
            <w:pPr>
              <w:spacing w:after="0" w:line="240" w:lineRule="auto"/>
              <w:jc w:val="center"/>
              <w:rPr>
                <w:rFonts w:ascii="Times New Roman" w:hAnsi="Times New Roman" w:cs="Times New Roman"/>
                <w:color w:val="000000"/>
                <w:sz w:val="24"/>
                <w:szCs w:val="24"/>
              </w:rPr>
            </w:pPr>
            <w:r w:rsidRPr="008D22F0">
              <w:rPr>
                <w:rFonts w:ascii="Times New Roman" w:hAnsi="Times New Roman" w:cs="Times New Roman"/>
                <w:sz w:val="24"/>
                <w:szCs w:val="24"/>
              </w:rPr>
              <w:t>Protected Area Design</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 xml:space="preserve">The history of  conservation in the world and Iran, the threats biodiversity face and the need for conservation, the history of conservation biology, geographical distribution of biodiversity, biodiversity distribution pattern, indicator ecosystems: wetlands, coral reefs,  mangrove and tropical forests, role of genetics in conservation biology, genetic diversity, understanding conservation at genetic level: measuring genetic diversity in populations,  effective factors in genetic diversity: mutation, natural selection, recombination, and gene flow, the problem of inbreeding, the conservation of populations: population viability analysis, minimum viable populations, effective population size,  conservation at species level: species definitions, role of species in conservation, methods of identifying species, </w:t>
            </w:r>
            <w:r w:rsidRPr="00DC3CE8">
              <w:rPr>
                <w:rFonts w:ascii="Times New Roman" w:hAnsi="Times New Roman" w:cs="Times New Roman"/>
                <w:sz w:val="24"/>
                <w:szCs w:val="24"/>
              </w:rPr>
              <w:lastRenderedPageBreak/>
              <w:t>conservation unit,  in-situ and ex-situ conservation strategies and their limitations,  ecological rehabilitation and restoration,  new technologies in conservation biology.</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8</w:t>
            </w:r>
          </w:p>
        </w:tc>
        <w:tc>
          <w:tcPr>
            <w:tcW w:w="755" w:type="pct"/>
            <w:vAlign w:val="center"/>
          </w:tcPr>
          <w:p w:rsidR="003D50DF" w:rsidRPr="00DC3CE8" w:rsidRDefault="003D50DF" w:rsidP="008C4693">
            <w:pPr>
              <w:spacing w:after="0" w:line="240" w:lineRule="auto"/>
              <w:jc w:val="center"/>
              <w:rPr>
                <w:rFonts w:ascii="Times New Roman" w:hAnsi="Times New Roman" w:cs="Times New Roman"/>
                <w:color w:val="000000"/>
                <w:sz w:val="24"/>
                <w:szCs w:val="24"/>
              </w:rPr>
            </w:pPr>
            <w:r w:rsidRPr="00DC3CE8">
              <w:rPr>
                <w:rFonts w:ascii="Times New Roman" w:hAnsi="Times New Roman" w:cs="Times New Roman"/>
                <w:sz w:val="24"/>
                <w:szCs w:val="24"/>
              </w:rPr>
              <w:t>Conservation Biology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lastRenderedPageBreak/>
              <w:t>Introduction, Marine ecology importance and history, Marine environment characteristics, marine habitats and their characteristics (Mangrove, Estuaries, Coral islands, Coasts, Intertidal zones, Seaweeds bed), Introducing the main producers and consumers of the marine habitats (Planktons, Nektons and Benthos) and their ecological position in forming marine ecology, Temporal and spatial changes in marine production and related influential factors, Energy flow in marine ecosystems and its  importance in forming marine ecological structures (Food chains, Trophic levels, Food web), Marine sampling techniques and sampling instruments, Marine food sources exploitation, Marine pollution sources and their effects on marine ecological processes.</w:t>
            </w:r>
          </w:p>
          <w:p w:rsidR="003D50DF" w:rsidRPr="00DC3CE8" w:rsidRDefault="003D50DF" w:rsidP="008C4693">
            <w:p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Practical courses particularly in related to the marine coasts could be helpful.</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6</w:t>
            </w:r>
          </w:p>
        </w:tc>
        <w:tc>
          <w:tcPr>
            <w:tcW w:w="755" w:type="pct"/>
            <w:vAlign w:val="center"/>
          </w:tcPr>
          <w:p w:rsidR="003D50DF" w:rsidRPr="00DC3CE8" w:rsidRDefault="003D50DF" w:rsidP="008C4693">
            <w:pPr>
              <w:spacing w:after="0" w:line="240" w:lineRule="auto"/>
              <w:jc w:val="center"/>
              <w:rPr>
                <w:rFonts w:ascii="Times New Roman" w:hAnsi="Times New Roman" w:cs="Times New Roman"/>
                <w:color w:val="000000"/>
                <w:sz w:val="24"/>
                <w:szCs w:val="24"/>
              </w:rPr>
            </w:pPr>
            <w:r w:rsidRPr="00DC3CE8">
              <w:rPr>
                <w:rFonts w:ascii="Times New Roman" w:hAnsi="Times New Roman" w:cs="Times New Roman"/>
                <w:sz w:val="24"/>
                <w:szCs w:val="24"/>
              </w:rPr>
              <w:t>Marine Ecology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color w:val="000000"/>
                <w:sz w:val="24"/>
                <w:szCs w:val="24"/>
              </w:rPr>
            </w:pPr>
            <w:r w:rsidRPr="00DC3CE8">
              <w:rPr>
                <w:rFonts w:ascii="Times New Roman" w:hAnsi="Times New Roman" w:cs="Times New Roman"/>
                <w:sz w:val="24"/>
                <w:szCs w:val="24"/>
                <w:lang w:bidi="fa-IR"/>
              </w:rPr>
              <w:t>Wetlands definition, The economic, cultural and ecological values of wetlands,  wetlands as high productive aquatic ecosystems, The process of wetlands contamination including thermal pollution, radioactive pollution, poison pollution</w:t>
            </w:r>
            <w:r w:rsidRPr="00DC3CE8">
              <w:rPr>
                <w:rFonts w:ascii="Times New Roman" w:hAnsi="Times New Roman" w:cs="Times New Roman"/>
                <w:sz w:val="24"/>
                <w:szCs w:val="24"/>
                <w:rtl/>
                <w:lang w:bidi="fa-IR"/>
              </w:rPr>
              <w:t xml:space="preserve"> </w:t>
            </w:r>
            <w:r w:rsidRPr="00DC3CE8">
              <w:rPr>
                <w:rFonts w:ascii="Times New Roman" w:hAnsi="Times New Roman" w:cs="Times New Roman"/>
                <w:sz w:val="24"/>
                <w:szCs w:val="24"/>
                <w:lang w:bidi="fa-IR"/>
              </w:rPr>
              <w:t xml:space="preserve"> and wastewater, Wetlands roles in providing food and shelter for birds, Problems of wetlands management, Food chains and energy transmission in wetlands, wetlands and migratory birds, Limiting factors in wetlands,  Fauna and floor of wetlands, History of wetlands conservation in Iran and around the word, The most important wetlands of Iran.</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7</w:t>
            </w:r>
          </w:p>
        </w:tc>
        <w:tc>
          <w:tcPr>
            <w:tcW w:w="755" w:type="pct"/>
            <w:vAlign w:val="center"/>
          </w:tcPr>
          <w:p w:rsidR="003D50DF" w:rsidRPr="00DC3CE8" w:rsidRDefault="003D50DF" w:rsidP="008C4693">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lang w:bidi="fa-IR"/>
              </w:rPr>
              <w:t>Ecology of Wetlands and Ri</w:t>
            </w:r>
            <w:r w:rsidRPr="00DC3CE8">
              <w:rPr>
                <w:rFonts w:ascii="Times New Roman" w:hAnsi="Times New Roman" w:cs="Times New Roman"/>
                <w:sz w:val="24"/>
                <w:szCs w:val="24"/>
                <w:lang w:bidi="fa-IR"/>
              </w:rPr>
              <w:t>vers</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History of land capability assessment,  land capability definition, Resource constraint,</w:t>
            </w:r>
            <w:r w:rsidRPr="00DC3CE8">
              <w:rPr>
                <w:rFonts w:ascii="Times New Roman" w:hAnsi="Times New Roman" w:cs="Times New Roman"/>
                <w:sz w:val="24"/>
                <w:szCs w:val="24"/>
                <w:rtl/>
              </w:rPr>
              <w:t xml:space="preserve"> </w:t>
            </w:r>
            <w:r w:rsidRPr="00DC3CE8">
              <w:rPr>
                <w:rFonts w:ascii="Times New Roman" w:hAnsi="Times New Roman" w:cs="Times New Roman"/>
                <w:sz w:val="24"/>
                <w:szCs w:val="24"/>
              </w:rPr>
              <w:t>Land carrying capacity, Integrated approach about the land use, Systemic attitude and its components, Ecosystem classification, Sources and ecologic data, Ecologic data collection methods, Advantage and disadvantage of</w:t>
            </w:r>
            <w:r w:rsidRPr="00DC3CE8">
              <w:rPr>
                <w:rFonts w:ascii="Times New Roman" w:hAnsi="Times New Roman" w:cs="Times New Roman"/>
                <w:sz w:val="24"/>
                <w:szCs w:val="24"/>
                <w:rtl/>
              </w:rPr>
              <w:t xml:space="preserve"> </w:t>
            </w:r>
            <w:r w:rsidRPr="00DC3CE8">
              <w:rPr>
                <w:rFonts w:ascii="Times New Roman" w:hAnsi="Times New Roman" w:cs="Times New Roman"/>
                <w:sz w:val="24"/>
                <w:szCs w:val="24"/>
              </w:rPr>
              <w:t xml:space="preserve"> traditional and manual methods of land capability assessment compared computer methods, Application of GIS and remote sensing in the land capability assessment, Land capability assessment methods and land zoning (Boolean algebra method, </w:t>
            </w:r>
            <w:proofErr w:type="spellStart"/>
            <w:r w:rsidRPr="00DC3CE8">
              <w:rPr>
                <w:rFonts w:ascii="Times New Roman" w:hAnsi="Times New Roman" w:cs="Times New Roman"/>
                <w:sz w:val="24"/>
                <w:szCs w:val="24"/>
              </w:rPr>
              <w:t>McHarg</w:t>
            </w:r>
            <w:proofErr w:type="spellEnd"/>
            <w:r w:rsidRPr="00DC3CE8">
              <w:rPr>
                <w:rFonts w:ascii="Times New Roman" w:hAnsi="Times New Roman" w:cs="Times New Roman"/>
                <w:sz w:val="24"/>
                <w:szCs w:val="24"/>
              </w:rPr>
              <w:t>, ..)</w:t>
            </w:r>
          </w:p>
          <w:p w:rsidR="003D50DF" w:rsidRPr="00DC3CE8" w:rsidRDefault="003D50DF" w:rsidP="008C4693">
            <w:p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 xml:space="preserve">Perform a project regarding the land capability assessment (Software introducing, Creating data layers, </w:t>
            </w:r>
            <w:r w:rsidRPr="00DC3CE8">
              <w:rPr>
                <w:rFonts w:ascii="Times New Roman" w:hAnsi="Times New Roman" w:cs="Times New Roman"/>
                <w:sz w:val="24"/>
                <w:szCs w:val="24"/>
              </w:rPr>
              <w:lastRenderedPageBreak/>
              <w:t>Importing the data layers in the software environment,</w:t>
            </w:r>
            <w:r w:rsidRPr="00DC3CE8">
              <w:rPr>
                <w:rFonts w:ascii="Times New Roman" w:hAnsi="Times New Roman" w:cs="Times New Roman"/>
                <w:sz w:val="24"/>
                <w:szCs w:val="24"/>
                <w:rtl/>
              </w:rPr>
              <w:t xml:space="preserve"> </w:t>
            </w:r>
            <w:r w:rsidRPr="00DC3CE8">
              <w:rPr>
                <w:rFonts w:ascii="Times New Roman" w:hAnsi="Times New Roman" w:cs="Times New Roman"/>
                <w:sz w:val="24"/>
                <w:szCs w:val="24"/>
              </w:rPr>
              <w:t xml:space="preserve"> Preparation and integration of data layers) </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7</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lang w:bidi="fa-IR"/>
              </w:rPr>
            </w:pPr>
            <w:r w:rsidRPr="008D22F0">
              <w:rPr>
                <w:rFonts w:ascii="Times New Roman" w:hAnsi="Times New Roman" w:cs="Times New Roman"/>
                <w:sz w:val="24"/>
                <w:szCs w:val="24"/>
              </w:rPr>
              <w:t>Land Capability Assessment</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lang w:bidi="fa-IR"/>
              </w:rPr>
            </w:pPr>
            <w:r w:rsidRPr="00DC3CE8">
              <w:rPr>
                <w:rFonts w:ascii="Times New Roman" w:hAnsi="Times New Roman" w:cs="Times New Roman"/>
                <w:sz w:val="24"/>
                <w:szCs w:val="24"/>
              </w:rPr>
              <w:lastRenderedPageBreak/>
              <w:t xml:space="preserve">Definition of Environmental Impact Assessment and its necessity, History of environmental assessment regulations in Iran and the world, Environmental impact assessment projects in Iran and types of impacts, Physical impacts including environmental pollutions, environmental disturbance, </w:t>
            </w:r>
            <w:r w:rsidRPr="00DC3CE8">
              <w:rPr>
                <w:rFonts w:ascii="Times New Roman" w:hAnsi="Times New Roman" w:cs="Times New Roman"/>
                <w:sz w:val="24"/>
                <w:szCs w:val="24"/>
                <w:lang w:bidi="fa-IR"/>
              </w:rPr>
              <w:t xml:space="preserve">habitat damages, habitat loss, habitat </w:t>
            </w:r>
            <w:r w:rsidRPr="00DC3CE8">
              <w:rPr>
                <w:rFonts w:ascii="Times New Roman" w:hAnsi="Times New Roman" w:cs="Times New Roman"/>
                <w:sz w:val="24"/>
                <w:szCs w:val="24"/>
              </w:rPr>
              <w:t>fragmentation, Land use changes, …., Biological impacts including changes in ecosystems functions, wildlife deaths, vegetation deterioration,….,</w:t>
            </w:r>
            <w:r w:rsidRPr="00DC3CE8">
              <w:rPr>
                <w:rFonts w:ascii="Times New Roman" w:hAnsi="Times New Roman" w:cs="Times New Roman"/>
                <w:sz w:val="24"/>
                <w:szCs w:val="24"/>
                <w:lang w:bidi="fa-IR"/>
              </w:rPr>
              <w:t xml:space="preserve"> social-economic-cultural impacts, environmental impact assessment stages including project screening, scoping,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consideration of alternatives, Classic methods of impact assessment including Checklist, Leopold matrix, Maps overlay, and Networks, Environmental impact assessment report writing</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8</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lang w:bidi="fa-IR"/>
              </w:rPr>
            </w:pPr>
            <w:r w:rsidRPr="00DC3CE8">
              <w:rPr>
                <w:rFonts w:ascii="Times New Roman" w:hAnsi="Times New Roman" w:cs="Times New Roman"/>
                <w:sz w:val="24"/>
                <w:szCs w:val="24"/>
              </w:rPr>
              <w:t>Introduction to Environmental Impact Assessment</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Introduction to the environmental pollution, concept and definitions,  standards of quality and emission, pollution monitoring, destination of pollutant in the environment and effective process, pollution control methods, limitation of water sources in Iran and all of the world, physicochemical and biological characteristic of water, classification of water pollutants, heavy metals, organic pollutants,  persistent organic pollutants, nutrients, radioactive materials, thermal pollution, water and wastewater treatment, relation and importance of soil and the environment, soil quality, soil pollution and sources, soil pollution by heavy metals, soil pollution by hydrocarbons, physical, chemical and biological properties of soil and its impacts on the pollutant motion,   mechanism of adsorption and ion exchange of pollutants, soil pollution prevention methods, soil purification methods, the  incite and out cite improvement methods of polluted soils, phytoremediation and bioremediation of  polluted soils.</w:t>
            </w:r>
          </w:p>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 xml:space="preserve">Mane concept of analytical chemistry, introducing of detection methods, determination of some physicochemical parameters of water samples including: </w:t>
            </w:r>
            <w:r w:rsidRPr="00DC3CE8">
              <w:rPr>
                <w:rFonts w:ascii="Times New Roman" w:hAnsi="Times New Roman" w:cs="Times New Roman"/>
                <w:sz w:val="24"/>
                <w:szCs w:val="24"/>
                <w:lang w:bidi="fa-IR"/>
              </w:rPr>
              <w:t xml:space="preserve">pH, EC, hardness, turbidity, </w:t>
            </w:r>
            <w:r w:rsidRPr="00DC3CE8">
              <w:rPr>
                <w:rFonts w:ascii="Times New Roman" w:hAnsi="Times New Roman" w:cs="Times New Roman"/>
                <w:sz w:val="24"/>
                <w:szCs w:val="24"/>
              </w:rPr>
              <w:t xml:space="preserve">suspended and dissolved solids, BOD, COD. Digestion and preparation of soil samples. </w:t>
            </w:r>
          </w:p>
          <w:p w:rsidR="003D50DF" w:rsidRPr="00DC3CE8" w:rsidRDefault="003D50DF" w:rsidP="008C4693">
            <w:pPr>
              <w:spacing w:after="0" w:line="240" w:lineRule="auto"/>
              <w:jc w:val="both"/>
              <w:rPr>
                <w:rFonts w:ascii="Times New Roman" w:hAnsi="Times New Roman" w:cs="Times New Roman"/>
                <w:sz w:val="24"/>
                <w:szCs w:val="24"/>
                <w:lang w:bidi="fa-IR"/>
              </w:rPr>
            </w:pPr>
            <w:r w:rsidRPr="00DC3CE8">
              <w:rPr>
                <w:rFonts w:ascii="Times New Roman" w:hAnsi="Times New Roman" w:cs="Times New Roman"/>
                <w:sz w:val="24"/>
                <w:szCs w:val="24"/>
              </w:rPr>
              <w:lastRenderedPageBreak/>
              <w:t>Visiting of municipal or industrial water and wastewater treatment supplies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5</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lang w:bidi="fa-IR"/>
              </w:rPr>
            </w:pPr>
            <w:r w:rsidRPr="008D22F0">
              <w:rPr>
                <w:rFonts w:ascii="Times New Roman" w:hAnsi="Times New Roman" w:cs="Times New Roman"/>
                <w:sz w:val="24"/>
                <w:szCs w:val="24"/>
              </w:rPr>
              <w:t>Water and Soil Pollution</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lang w:bidi="fa-IR"/>
              </w:rPr>
            </w:pPr>
            <w:r w:rsidRPr="00DC3CE8">
              <w:rPr>
                <w:rFonts w:ascii="Times New Roman" w:hAnsi="Times New Roman" w:cs="Times New Roman"/>
                <w:sz w:val="24"/>
                <w:szCs w:val="24"/>
              </w:rPr>
              <w:lastRenderedPageBreak/>
              <w:t>Atmosphere important and the history of air pollution, classification of vertical structure of atmosphere, the atmosphere chemistry and the pollutant motion, air pollution definition, the sources of air pollution, the kind of gas pollutants (</w:t>
            </w:r>
            <w:r w:rsidRPr="00DC3CE8">
              <w:rPr>
                <w:rFonts w:ascii="Times New Roman" w:hAnsi="Times New Roman" w:cs="Times New Roman"/>
                <w:sz w:val="24"/>
                <w:szCs w:val="24"/>
                <w:lang w:bidi="fa-IR"/>
              </w:rPr>
              <w:t>CO, NO</w:t>
            </w:r>
            <w:r w:rsidRPr="00DC3CE8">
              <w:rPr>
                <w:rFonts w:ascii="Times New Roman" w:hAnsi="Times New Roman" w:cs="Times New Roman"/>
                <w:sz w:val="24"/>
                <w:szCs w:val="24"/>
                <w:vertAlign w:val="subscript"/>
                <w:lang w:bidi="fa-IR"/>
              </w:rPr>
              <w:t>x</w:t>
            </w:r>
            <w:r w:rsidRPr="00DC3CE8">
              <w:rPr>
                <w:rFonts w:ascii="Times New Roman" w:hAnsi="Times New Roman" w:cs="Times New Roman"/>
                <w:sz w:val="24"/>
                <w:szCs w:val="24"/>
                <w:lang w:bidi="fa-IR"/>
              </w:rPr>
              <w:t xml:space="preserve">, </w:t>
            </w:r>
            <w:proofErr w:type="spellStart"/>
            <w:r w:rsidRPr="00DC3CE8">
              <w:rPr>
                <w:rFonts w:ascii="Times New Roman" w:hAnsi="Times New Roman" w:cs="Times New Roman"/>
                <w:sz w:val="24"/>
                <w:szCs w:val="24"/>
                <w:lang w:bidi="fa-IR"/>
              </w:rPr>
              <w:t>SO</w:t>
            </w:r>
            <w:r w:rsidRPr="00DC3CE8">
              <w:rPr>
                <w:rFonts w:ascii="Times New Roman" w:hAnsi="Times New Roman" w:cs="Times New Roman"/>
                <w:sz w:val="24"/>
                <w:szCs w:val="24"/>
                <w:vertAlign w:val="subscript"/>
                <w:lang w:bidi="fa-IR"/>
              </w:rPr>
              <w:t>x</w:t>
            </w:r>
            <w:proofErr w:type="spellEnd"/>
            <w:r w:rsidRPr="00DC3CE8">
              <w:rPr>
                <w:rFonts w:ascii="Times New Roman" w:hAnsi="Times New Roman" w:cs="Times New Roman"/>
                <w:sz w:val="24"/>
                <w:szCs w:val="24"/>
                <w:lang w:bidi="fa-IR"/>
              </w:rPr>
              <w:t>, O</w:t>
            </w:r>
            <w:r w:rsidRPr="00DC3CE8">
              <w:rPr>
                <w:rFonts w:ascii="Times New Roman" w:hAnsi="Times New Roman" w:cs="Times New Roman"/>
                <w:sz w:val="24"/>
                <w:szCs w:val="24"/>
                <w:vertAlign w:val="subscript"/>
                <w:lang w:bidi="fa-IR"/>
              </w:rPr>
              <w:t>3</w:t>
            </w:r>
            <w:r w:rsidRPr="00DC3CE8">
              <w:rPr>
                <w:rFonts w:ascii="Times New Roman" w:hAnsi="Times New Roman" w:cs="Times New Roman"/>
                <w:sz w:val="24"/>
                <w:szCs w:val="24"/>
                <w:lang w:bidi="fa-IR"/>
              </w:rPr>
              <w:t>), organic pollutants (Hydrocarbons, VOC) Particulate maters (PM2.5, PM10) and the source of production,  the impacts of air pollution on human, laws and standards of air quality, air quality indexes (</w:t>
            </w:r>
            <w:proofErr w:type="spellStart"/>
            <w:r w:rsidRPr="00DC3CE8">
              <w:rPr>
                <w:rFonts w:ascii="Times New Roman" w:hAnsi="Times New Roman" w:cs="Times New Roman"/>
                <w:sz w:val="24"/>
                <w:szCs w:val="24"/>
                <w:lang w:bidi="fa-IR"/>
              </w:rPr>
              <w:t>AQI</w:t>
            </w:r>
            <w:proofErr w:type="spellEnd"/>
            <w:r w:rsidRPr="00DC3CE8">
              <w:rPr>
                <w:rFonts w:ascii="Times New Roman" w:hAnsi="Times New Roman" w:cs="Times New Roman"/>
                <w:sz w:val="24"/>
                <w:szCs w:val="24"/>
                <w:lang w:bidi="fa-IR"/>
              </w:rPr>
              <w:t>, PSI), combustion and photochemical reaction of air pollutants, ozone depletion, climate change and relation with air pollution, acid rains, the controlling methods (scrubbers, adsorption) of air pollution, voice pollution and its controlling.</w:t>
            </w:r>
          </w:p>
          <w:p w:rsidR="003D50DF" w:rsidRPr="00DC3CE8" w:rsidRDefault="003D50DF" w:rsidP="008C4693">
            <w:p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Visiting of mobile and fixed stations of air monitoring, learning of methods and</w:t>
            </w:r>
            <w:r>
              <w:rPr>
                <w:rFonts w:ascii="Times New Roman" w:hAnsi="Times New Roman" w:cs="Times New Roman"/>
                <w:sz w:val="24"/>
                <w:szCs w:val="24"/>
              </w:rPr>
              <w:t xml:space="preserve"> instruments of air monitoring.</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6</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lang w:bidi="fa-IR"/>
              </w:rPr>
            </w:pPr>
            <w:r w:rsidRPr="00DC3CE8">
              <w:rPr>
                <w:rFonts w:ascii="Times New Roman" w:hAnsi="Times New Roman" w:cs="Times New Roman"/>
                <w:sz w:val="24"/>
                <w:szCs w:val="24"/>
              </w:rPr>
              <w:t>Air Pollution</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lang w:bidi="fa-IR"/>
              </w:rPr>
            </w:pPr>
            <w:r w:rsidRPr="00DC3CE8">
              <w:rPr>
                <w:rFonts w:ascii="Times New Roman" w:hAnsi="Times New Roman" w:cs="Times New Roman"/>
                <w:sz w:val="24"/>
                <w:szCs w:val="24"/>
              </w:rPr>
              <w:t xml:space="preserve">Principles and introduction, environmental and economic aspects, classification and characterization, collection and transportation, urban industrial agricultural and hazardous wastes, comprehensive waste management, recycling and reusing, compost production and influential parameters on it, compost applications, energy harvest from wastes and biological methods of it, thermal processes of wastes disposal, pollutions by waste incinerator and controlling, landfills site selection and designing, environmental impact of landfills, </w:t>
            </w:r>
            <w:r w:rsidRPr="00DC3CE8">
              <w:rPr>
                <w:rFonts w:ascii="Times New Roman" w:hAnsi="Times New Roman" w:cs="Times New Roman"/>
                <w:sz w:val="24"/>
                <w:szCs w:val="24"/>
                <w:lang w:bidi="fa-IR"/>
              </w:rPr>
              <w:t>leachate and biogas of waste disposed in landfills.</w:t>
            </w:r>
          </w:p>
          <w:p w:rsidR="003D50DF" w:rsidRPr="00DC3CE8" w:rsidRDefault="003D50DF" w:rsidP="008C4693">
            <w:pPr>
              <w:spacing w:after="0" w:line="240" w:lineRule="auto"/>
              <w:jc w:val="both"/>
              <w:rPr>
                <w:rFonts w:ascii="Times New Roman" w:hAnsi="Times New Roman" w:cs="Times New Roman"/>
                <w:sz w:val="24"/>
                <w:szCs w:val="24"/>
                <w:lang w:bidi="fa-IR"/>
              </w:rPr>
            </w:pPr>
            <w:r w:rsidRPr="00DC3CE8">
              <w:rPr>
                <w:rFonts w:ascii="Times New Roman" w:hAnsi="Times New Roman" w:cs="Times New Roman"/>
                <w:sz w:val="24"/>
                <w:szCs w:val="24"/>
                <w:lang w:bidi="fa-IR"/>
              </w:rPr>
              <w:t xml:space="preserve">Visiting compost factories and landfills.  </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7</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lang w:bidi="fa-IR"/>
              </w:rPr>
            </w:pPr>
            <w:r w:rsidRPr="00DC3CE8">
              <w:rPr>
                <w:rFonts w:ascii="Times New Roman" w:hAnsi="Times New Roman" w:cs="Times New Roman"/>
                <w:sz w:val="24"/>
                <w:szCs w:val="24"/>
              </w:rPr>
              <w:t>Solid Waste Management</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Overview of environmental laws and regulations, history and evolution of environmental law, introduction to international environmental law, the role of the United Nations and United Nations Environment Program (UNEP) in the development of international environmental law, the relationship between national laws and environmental protection, the structure of Department of Environment of Iran, the role of  Forest Range and Watershed Management Organization, Agricultural and Natural Resources Engineering Organization of Iran, Iranian Fisheries Organization  and other organizations in environmental protection, national environmental laws, international environmental conventions.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7</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Environmental Law and Policy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lastRenderedPageBreak/>
              <w:t xml:space="preserve">Definition of </w:t>
            </w:r>
            <w:proofErr w:type="spellStart"/>
            <w:r w:rsidRPr="00DC3CE8">
              <w:rPr>
                <w:rFonts w:ascii="Times New Roman" w:hAnsi="Times New Roman" w:cs="Times New Roman"/>
                <w:sz w:val="24"/>
                <w:szCs w:val="24"/>
              </w:rPr>
              <w:t>HSE</w:t>
            </w:r>
            <w:proofErr w:type="spellEnd"/>
            <w:r w:rsidRPr="00DC3CE8">
              <w:rPr>
                <w:rFonts w:ascii="Times New Roman" w:hAnsi="Times New Roman" w:cs="Times New Roman"/>
                <w:sz w:val="24"/>
                <w:szCs w:val="24"/>
              </w:rPr>
              <w:t xml:space="preserve"> and learning of its main concepts including hazard, accident and risk, introduction of environmental management systems and safety and </w:t>
            </w:r>
            <w:proofErr w:type="gramStart"/>
            <w:r w:rsidRPr="00DC3CE8">
              <w:rPr>
                <w:rFonts w:ascii="Times New Roman" w:hAnsi="Times New Roman" w:cs="Times New Roman"/>
                <w:sz w:val="24"/>
                <w:szCs w:val="24"/>
              </w:rPr>
              <w:t>professional  health</w:t>
            </w:r>
            <w:proofErr w:type="gramEnd"/>
            <w:r w:rsidRPr="00DC3CE8">
              <w:rPr>
                <w:rFonts w:ascii="Times New Roman" w:hAnsi="Times New Roman" w:cs="Times New Roman"/>
                <w:sz w:val="24"/>
                <w:szCs w:val="24"/>
              </w:rPr>
              <w:t xml:space="preserve"> (ISO 14000 EMS, OHSAS 18000), learning of risk assessment tools (</w:t>
            </w:r>
            <w:proofErr w:type="spellStart"/>
            <w:r w:rsidRPr="00DC3CE8">
              <w:rPr>
                <w:rFonts w:ascii="Times New Roman" w:hAnsi="Times New Roman" w:cs="Times New Roman"/>
                <w:sz w:val="24"/>
                <w:szCs w:val="24"/>
              </w:rPr>
              <w:t>FMEA</w:t>
            </w:r>
            <w:proofErr w:type="spellEnd"/>
            <w:r w:rsidRPr="00DC3CE8">
              <w:rPr>
                <w:rFonts w:ascii="Times New Roman" w:hAnsi="Times New Roman" w:cs="Times New Roman"/>
                <w:sz w:val="24"/>
                <w:szCs w:val="24"/>
              </w:rPr>
              <w:t xml:space="preserve">, What, if, </w:t>
            </w:r>
            <w:proofErr w:type="spellStart"/>
            <w:r w:rsidRPr="00DC3CE8">
              <w:rPr>
                <w:rFonts w:ascii="Times New Roman" w:hAnsi="Times New Roman" w:cs="Times New Roman"/>
                <w:sz w:val="24"/>
                <w:szCs w:val="24"/>
              </w:rPr>
              <w:t>HAZOP</w:t>
            </w:r>
            <w:proofErr w:type="spellEnd"/>
            <w:r w:rsidRPr="00DC3CE8">
              <w:rPr>
                <w:rFonts w:ascii="Times New Roman" w:hAnsi="Times New Roman" w:cs="Times New Roman"/>
                <w:sz w:val="24"/>
                <w:szCs w:val="24"/>
              </w:rPr>
              <w:t xml:space="preserve">),  </w:t>
            </w:r>
          </w:p>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Learning about harmful physical effects in work place and it controlling (sound, light, vibration, beams, air pollution, thermal pollution …),  Learning about harmful chemical effects in work place and learning the method of hazard control and  decreasing its risk, learning about environmental risks in industries, ergonomic conditions in work places, reaction programs in emergency conditions, learning about laws and standards and its application in the field of safety, professional health and environment in industries and knowing the national and international related organizations.</w:t>
            </w:r>
          </w:p>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Production of several team work on selected industry for consideration of environmental hazards and safety, its evaluation   and determination of correcting acts in the framework of environmental management systems. Visiting one of industrial factories, visiting the section of environment and health safety. Learning about safety risk and environment control methods in industries.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8</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Health, Safety and Environment (</w:t>
            </w:r>
            <w:proofErr w:type="spellStart"/>
            <w:r w:rsidRPr="00DC3CE8">
              <w:rPr>
                <w:rFonts w:ascii="Times New Roman" w:hAnsi="Times New Roman" w:cs="Times New Roman"/>
                <w:sz w:val="24"/>
                <w:szCs w:val="24"/>
                <w:lang w:bidi="fa-IR"/>
              </w:rPr>
              <w:t>HSE</w:t>
            </w:r>
            <w:proofErr w:type="spellEnd"/>
            <w:r w:rsidRPr="00DC3CE8">
              <w:rPr>
                <w:rFonts w:ascii="Times New Roman" w:hAnsi="Times New Roman" w:cs="Times New Roman"/>
                <w:sz w:val="24"/>
                <w:szCs w:val="24"/>
              </w:rPr>
              <w:t>)</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 xml:space="preserve">An introduction to field work skills, compass and GPS usage, map orientation, sampling of plants and density estimation of them, field skills to investigate fishes reptiles birds mammals and invertebrates (trapping, transportation, population estimation, </w:t>
            </w:r>
            <w:proofErr w:type="spellStart"/>
            <w:r w:rsidRPr="00DC3CE8">
              <w:rPr>
                <w:rFonts w:ascii="Times New Roman" w:hAnsi="Times New Roman" w:cs="Times New Roman"/>
                <w:sz w:val="24"/>
                <w:szCs w:val="24"/>
              </w:rPr>
              <w:t>telecamera</w:t>
            </w:r>
            <w:proofErr w:type="spellEnd"/>
            <w:r w:rsidRPr="00DC3CE8">
              <w:rPr>
                <w:rFonts w:ascii="Times New Roman" w:hAnsi="Times New Roman" w:cs="Times New Roman"/>
                <w:sz w:val="24"/>
                <w:szCs w:val="24"/>
              </w:rPr>
              <w:t xml:space="preserve"> usage, </w:t>
            </w:r>
            <w:proofErr w:type="spellStart"/>
            <w:r w:rsidRPr="00DC3CE8">
              <w:rPr>
                <w:rFonts w:ascii="Times New Roman" w:hAnsi="Times New Roman" w:cs="Times New Roman"/>
                <w:sz w:val="24"/>
                <w:szCs w:val="24"/>
              </w:rPr>
              <w:t>radiotelemetry</w:t>
            </w:r>
            <w:proofErr w:type="spellEnd"/>
            <w:r w:rsidRPr="00DC3CE8">
              <w:rPr>
                <w:rFonts w:ascii="Times New Roman" w:hAnsi="Times New Roman" w:cs="Times New Roman"/>
                <w:sz w:val="24"/>
                <w:szCs w:val="24"/>
              </w:rPr>
              <w:t>, tracking by satellite</w:t>
            </w:r>
            <w:r w:rsidRPr="00DC3CE8">
              <w:rPr>
                <w:rFonts w:ascii="Times New Roman" w:hAnsi="Times New Roman" w:cs="Times New Roman"/>
                <w:sz w:val="24"/>
                <w:szCs w:val="24"/>
                <w:lang w:bidi="fa-IR"/>
              </w:rPr>
              <w:t>, environmental data collection, introducing field skills for soil water and air pollution investigation.</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8</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Field Work Skills in Environmental Sciences</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lang w:bidi="fa-IR"/>
              </w:rPr>
            </w:pPr>
            <w:r w:rsidRPr="00DC3CE8">
              <w:rPr>
                <w:rFonts w:ascii="Times New Roman" w:hAnsi="Times New Roman" w:cs="Times New Roman"/>
                <w:sz w:val="24"/>
                <w:szCs w:val="24"/>
                <w:lang w:bidi="fa-IR"/>
              </w:rPr>
              <w:t xml:space="preserve">Internship in public or private sectors, conducting natural or anthropogenic environmental activities.  </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6</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lang w:bidi="fa-IR"/>
              </w:rPr>
            </w:pPr>
            <w:r w:rsidRPr="00DC3CE8">
              <w:rPr>
                <w:rFonts w:ascii="Times New Roman" w:hAnsi="Times New Roman" w:cs="Times New Roman"/>
                <w:sz w:val="24"/>
                <w:szCs w:val="24"/>
              </w:rPr>
              <w:t>Internship 1</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rPr>
                <w:rFonts w:ascii="Times New Roman" w:hAnsi="Times New Roman" w:cs="Times New Roman"/>
                <w:sz w:val="24"/>
                <w:szCs w:val="24"/>
                <w:lang w:bidi="fa-IR"/>
              </w:rPr>
            </w:pPr>
            <w:r w:rsidRPr="00DC3CE8">
              <w:rPr>
                <w:rFonts w:ascii="Times New Roman" w:hAnsi="Times New Roman" w:cs="Times New Roman"/>
                <w:sz w:val="24"/>
                <w:szCs w:val="24"/>
                <w:lang w:bidi="fa-IR"/>
              </w:rPr>
              <w:t xml:space="preserve">Research and design (and implementation </w:t>
            </w:r>
            <w:proofErr w:type="gramStart"/>
            <w:r w:rsidRPr="00DC3CE8">
              <w:rPr>
                <w:rFonts w:ascii="Times New Roman" w:hAnsi="Times New Roman" w:cs="Times New Roman"/>
                <w:sz w:val="24"/>
                <w:szCs w:val="24"/>
                <w:lang w:bidi="fa-IR"/>
              </w:rPr>
              <w:t>if  possible</w:t>
            </w:r>
            <w:proofErr w:type="gramEnd"/>
            <w:r w:rsidRPr="00DC3CE8">
              <w:rPr>
                <w:rFonts w:ascii="Times New Roman" w:hAnsi="Times New Roman" w:cs="Times New Roman"/>
                <w:sz w:val="24"/>
                <w:szCs w:val="24"/>
                <w:lang w:bidi="fa-IR"/>
              </w:rPr>
              <w:t xml:space="preserve">) of environmental project with the help of educational department and related organizations, Writing project report </w:t>
            </w:r>
          </w:p>
          <w:p w:rsidR="003D50DF" w:rsidRPr="00DC3CE8" w:rsidRDefault="003D50DF" w:rsidP="008C4693">
            <w:pPr>
              <w:spacing w:after="0" w:line="240" w:lineRule="auto"/>
              <w:jc w:val="both"/>
              <w:rPr>
                <w:rFonts w:ascii="Times New Roman" w:hAnsi="Times New Roman" w:cs="Times New Roman"/>
                <w:sz w:val="24"/>
                <w:szCs w:val="24"/>
                <w:lang w:bidi="fa-IR"/>
              </w:rPr>
            </w:pP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8</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lang w:bidi="fa-IR"/>
              </w:rPr>
            </w:pPr>
            <w:r w:rsidRPr="00DC3CE8">
              <w:rPr>
                <w:rFonts w:ascii="Times New Roman" w:hAnsi="Times New Roman" w:cs="Times New Roman"/>
                <w:sz w:val="24"/>
                <w:szCs w:val="24"/>
              </w:rPr>
              <w:t>Project (Internship 2)</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lang w:bidi="fa-IR"/>
              </w:rPr>
            </w:pPr>
            <w:r w:rsidRPr="00DC3CE8">
              <w:rPr>
                <w:rFonts w:ascii="Times New Roman" w:hAnsi="Times New Roman" w:cs="Times New Roman"/>
                <w:sz w:val="24"/>
                <w:szCs w:val="24"/>
              </w:rPr>
              <w:lastRenderedPageBreak/>
              <w:t>Objectives and importance of  environmental chemistry,  the basic concepts of the chemistry, concentration, activities, equivalent constant, acid and bas reactions, gas laws, hydrolysis process, oxidation and reduction, atmosphere chemistry and its structure, ozone layer depletion and acid rain, water chemistry, deformation of  elements and pollutant materials in water environment, adsorption and dispersion and oxidation reduction changes, dissolvent and precipitation in the aquatic environment, soil and pedosphere chemistry, equivalent and changing of pollutants in the soil, biosphere chemistry and transformation methods and the transformable form of pollutants to the plants and animals and accumulation and deformation of then in the living systems, introducing pollutants determination methods (with the emphasis on the  heavy metals and persistent organic pollutant), speciation of elements and chemical structures.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lang w:bidi="fa-IR"/>
              </w:rPr>
            </w:pPr>
            <w:r w:rsidRPr="00DC3CE8">
              <w:rPr>
                <w:rFonts w:ascii="Times New Roman" w:hAnsi="Times New Roman" w:cs="Times New Roman"/>
                <w:sz w:val="24"/>
                <w:szCs w:val="24"/>
              </w:rPr>
              <w:t>Environmental Chemistry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lang w:bidi="fa-IR"/>
              </w:rPr>
              <w:t xml:space="preserve">Landscape ecology definitions, Principles of landscape ecology, Landscape ecology functions, Patch, Matrix, Corridors, Landscape genetics, </w:t>
            </w:r>
            <w:proofErr w:type="spellStart"/>
            <w:r w:rsidRPr="00DC3CE8">
              <w:rPr>
                <w:rFonts w:ascii="Times New Roman" w:hAnsi="Times New Roman" w:cs="Times New Roman"/>
                <w:sz w:val="24"/>
                <w:szCs w:val="24"/>
                <w:lang w:bidi="fa-IR"/>
              </w:rPr>
              <w:t>Metapopulation</w:t>
            </w:r>
            <w:proofErr w:type="spellEnd"/>
            <w:r w:rsidRPr="00DC3CE8">
              <w:rPr>
                <w:rFonts w:ascii="Times New Roman" w:hAnsi="Times New Roman" w:cs="Times New Roman"/>
                <w:sz w:val="24"/>
                <w:szCs w:val="24"/>
                <w:lang w:bidi="fa-IR"/>
              </w:rPr>
              <w:t>, Population dynamism, Important theories in landscape genetics, Habitat fragmentation, habitat isolation, Corridor planning and locating of corridors between habitats, Mosaic theory, Relocating animals in the landscape, Zoogeography.</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5</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250BC1">
              <w:rPr>
                <w:rFonts w:ascii="Times New Roman" w:hAnsi="Times New Roman" w:cs="Times New Roman"/>
                <w:sz w:val="24"/>
                <w:szCs w:val="24"/>
                <w:lang w:bidi="fa-IR"/>
              </w:rPr>
              <w:t>Landscape Ecology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lang w:bidi="fa-IR"/>
              </w:rPr>
            </w:pPr>
            <w:r w:rsidRPr="00DC3CE8">
              <w:rPr>
                <w:rFonts w:ascii="Times New Roman" w:hAnsi="Times New Roman" w:cs="Times New Roman"/>
                <w:sz w:val="24"/>
                <w:szCs w:val="24"/>
                <w:lang w:bidi="fa-IR"/>
              </w:rPr>
              <w:t xml:space="preserve">Definition of  Weather, Climate, and Climate Change, Effect of Solar radiations and global radiations on Earth Climate, Effect of Volcanic Activities on Climatic Change, Effect of Greenhouse Gases on Climate Change and Climate, Paleoclimatology, The status of Climate in Past, Effect of Climate change on Atmospheric Circulations and Changes in Earth’s Meteorology Patterns, Climate Change and Rising Water Level of Seas, Climate Change Effects on Water Resources, Climatic Changes and Human Health, Biological Effects of Climate Change including its effects on Plants, Birds, Mammals, Phytoplankton, Zooplankton and etc., Effect of Climate Change on Different Ecosystems including Pole Regions, Tundra, Rivers, Forests, Mountain Regions, Arid and Desert Regions, and etc. </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8</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Climate Change</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lang w:bidi="fa-IR"/>
              </w:rPr>
              <w:t xml:space="preserve">History of evolutionary studies, Natural selection and adaptive selection, Changing population genetics by means of natural selection, Origin of genetic diversity of population, Proofs of genetic origin of behavior, Sexual </w:t>
            </w:r>
            <w:r w:rsidRPr="00DC3CE8">
              <w:rPr>
                <w:rFonts w:ascii="Times New Roman" w:hAnsi="Times New Roman" w:cs="Times New Roman"/>
                <w:sz w:val="24"/>
                <w:szCs w:val="24"/>
                <w:lang w:bidi="fa-IR"/>
              </w:rPr>
              <w:lastRenderedPageBreak/>
              <w:t>selection, Behavioral traits selection, Species and speciation, Evolution and biodiversity, Coevolution, Evolutionary game theory,  Arbitrary free distribution, Domination, Group life, Sustainable evolutionary strategies, Mating systems and parental care, Alternative reproduction strategies, Social behaviors evolution, Kin selection, selfishness and  dedication, Recognition of persons and relatives, Playability and sexual playability, Sexual mutualism, Optimum nutrition, Socialize among animals and signals detection.</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4</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lang w:bidi="fa-IR"/>
              </w:rPr>
              <w:t>Behavioral and Evolutionary Ecology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lastRenderedPageBreak/>
              <w:t xml:space="preserve">Introduction to tourism concepts, Tourism in the nature, Hiking and ecotourism, Entertainment and recreation, Leisure times, Recreational resources and recreational activities, </w:t>
            </w:r>
            <w:proofErr w:type="spellStart"/>
            <w:r w:rsidRPr="00DC3CE8">
              <w:rPr>
                <w:rFonts w:ascii="Times New Roman" w:hAnsi="Times New Roman" w:cs="Times New Roman"/>
                <w:sz w:val="24"/>
                <w:szCs w:val="24"/>
              </w:rPr>
              <w:t>Biotourism</w:t>
            </w:r>
            <w:proofErr w:type="spellEnd"/>
            <w:r w:rsidRPr="00DC3CE8">
              <w:rPr>
                <w:rFonts w:ascii="Times New Roman" w:hAnsi="Times New Roman" w:cs="Times New Roman"/>
                <w:sz w:val="24"/>
                <w:szCs w:val="24"/>
              </w:rPr>
              <w:t xml:space="preserve"> concepts, Tourism attraction in the nature, Recreational activities in the nature, Recreational activities in forest tourism, Grassland tourism, Desert tourism, Mountain tourism, Aquatic tourism, Marine-coastal tourism, Adventure tourism in the nature, Wildlife and ecotourism, Protected areas and natural tourism, Nature parks (forest park, Grassland park, Desert park, Mountain park), </w:t>
            </w:r>
            <w:proofErr w:type="spellStart"/>
            <w:r w:rsidRPr="00DC3CE8">
              <w:rPr>
                <w:rFonts w:ascii="Times New Roman" w:hAnsi="Times New Roman" w:cs="Times New Roman"/>
                <w:sz w:val="24"/>
                <w:szCs w:val="24"/>
              </w:rPr>
              <w:t>Ecomuseum</w:t>
            </w:r>
            <w:proofErr w:type="spellEnd"/>
            <w:r w:rsidRPr="00DC3CE8">
              <w:rPr>
                <w:rFonts w:ascii="Times New Roman" w:hAnsi="Times New Roman" w:cs="Times New Roman"/>
                <w:sz w:val="24"/>
                <w:szCs w:val="24"/>
              </w:rPr>
              <w:t xml:space="preserve"> and ecotourism, Rural ecotourism and development of ecotourism, Ecotourism and health tourism, Indices and criteria of sustainable tourism in the nature, Local life, Cultural and historical parades and ecotourism, Demand evaluation of </w:t>
            </w:r>
            <w:proofErr w:type="spellStart"/>
            <w:r w:rsidRPr="00DC3CE8">
              <w:rPr>
                <w:rFonts w:ascii="Times New Roman" w:hAnsi="Times New Roman" w:cs="Times New Roman"/>
                <w:sz w:val="24"/>
                <w:szCs w:val="24"/>
              </w:rPr>
              <w:t>ecotourist</w:t>
            </w:r>
            <w:proofErr w:type="spellEnd"/>
            <w:r w:rsidRPr="00DC3CE8">
              <w:rPr>
                <w:rFonts w:ascii="Times New Roman" w:hAnsi="Times New Roman" w:cs="Times New Roman"/>
                <w:sz w:val="24"/>
                <w:szCs w:val="24"/>
              </w:rPr>
              <w:t xml:space="preserve">,  </w:t>
            </w:r>
            <w:proofErr w:type="spellStart"/>
            <w:r w:rsidRPr="00DC3CE8">
              <w:rPr>
                <w:rFonts w:ascii="Times New Roman" w:hAnsi="Times New Roman" w:cs="Times New Roman"/>
                <w:sz w:val="24"/>
                <w:szCs w:val="24"/>
              </w:rPr>
              <w:t>Ecotours</w:t>
            </w:r>
            <w:proofErr w:type="spellEnd"/>
            <w:r w:rsidRPr="00DC3CE8">
              <w:rPr>
                <w:rFonts w:ascii="Times New Roman" w:hAnsi="Times New Roman" w:cs="Times New Roman"/>
                <w:sz w:val="24"/>
                <w:szCs w:val="24"/>
              </w:rPr>
              <w:t xml:space="preserve">, Environmental concerns of sustainable tourism in the nature, Economy of ecotourism, Social and cultural concerns of ecotourism industry, Ecotourism effects on natural regions (Economical, Social and environmental), Importance and necessity of effects management, Principles of </w:t>
            </w:r>
            <w:proofErr w:type="spellStart"/>
            <w:r w:rsidRPr="00DC3CE8">
              <w:rPr>
                <w:rFonts w:ascii="Times New Roman" w:hAnsi="Times New Roman" w:cs="Times New Roman"/>
                <w:sz w:val="24"/>
                <w:szCs w:val="24"/>
              </w:rPr>
              <w:t>ecotourists</w:t>
            </w:r>
            <w:proofErr w:type="spellEnd"/>
            <w:r w:rsidRPr="00DC3CE8">
              <w:rPr>
                <w:rFonts w:ascii="Times New Roman" w:hAnsi="Times New Roman" w:cs="Times New Roman"/>
                <w:sz w:val="24"/>
                <w:szCs w:val="24"/>
              </w:rPr>
              <w:t xml:space="preserve"> management, Tourism and ecotourism role in the plans. Planning of recreational regions, Visiting natural reserves of the country according to the season.</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6</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lang w:bidi="fa-IR"/>
              </w:rPr>
              <w:t>Ecotourism</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 xml:space="preserve">Definition of natural resources, differentiation between natural resources and natural capital, characteristics of renewable natural resources, various renewable natural resources, importance of recognition of renewable natural resources for human life, abiotic natural resources (air, soil and water), plants reserves, </w:t>
            </w:r>
            <w:r w:rsidRPr="00DC3CE8">
              <w:rPr>
                <w:rFonts w:ascii="Times New Roman" w:hAnsi="Times New Roman" w:cs="Times New Roman"/>
                <w:sz w:val="24"/>
                <w:szCs w:val="24"/>
                <w:lang w:bidi="fa-IR"/>
              </w:rPr>
              <w:t xml:space="preserve">definition and characteristics of rangelands, rangeland importance for forage production, soil and water conservation, production of  pharmaceuticals and industrial raw materials, promenades, broadness and distribution of Iranian and worlds' rangelands, rangelands users, definition and characteristics of forests, importance of </w:t>
            </w:r>
            <w:r w:rsidRPr="00DC3CE8">
              <w:rPr>
                <w:rFonts w:ascii="Times New Roman" w:hAnsi="Times New Roman" w:cs="Times New Roman"/>
                <w:sz w:val="24"/>
                <w:szCs w:val="24"/>
                <w:lang w:bidi="fa-IR"/>
              </w:rPr>
              <w:lastRenderedPageBreak/>
              <w:t>forests for human life, broadness and distribution of forests in Iran and in the world, manmade forests, animal reserves, wildlife importance for human life, preserved area and national parks,  importance of natural environment preservation, productive aquatic reserves, major Iranian aquatic reserves, sustainable development.</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3</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An Introduction to Natural Resources</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lang w:bidi="fa-IR"/>
              </w:rPr>
            </w:pPr>
            <w:r w:rsidRPr="00DC3CE8">
              <w:rPr>
                <w:rFonts w:ascii="Times New Roman" w:hAnsi="Times New Roman" w:cs="Times New Roman"/>
                <w:sz w:val="24"/>
                <w:szCs w:val="24"/>
              </w:rPr>
              <w:lastRenderedPageBreak/>
              <w:t xml:space="preserve">Map definition, Maps classification base on the scale, Types of scale, Labeling and </w:t>
            </w:r>
            <w:r w:rsidRPr="00DC3CE8">
              <w:rPr>
                <w:rFonts w:ascii="Times New Roman" w:hAnsi="Times New Roman" w:cs="Times New Roman"/>
                <w:sz w:val="24"/>
                <w:szCs w:val="24"/>
                <w:lang w:bidi="fa-IR"/>
              </w:rPr>
              <w:t xml:space="preserve">writing on the map, Point symbols, Line and polygon, Topographic map, Counter lines, Types of projecting systems, Physiographic and land sources mapping, Methods of using topographic maps, Watershed boundary mapping, River drainage mapping and drainage density calculation,  Length of river and road measurement, Perimeter of watershed measurement, Area measurement using point, strip and </w:t>
            </w:r>
            <w:proofErr w:type="spellStart"/>
            <w:r w:rsidRPr="00DC3CE8">
              <w:rPr>
                <w:rFonts w:ascii="Times New Roman" w:hAnsi="Times New Roman" w:cs="Times New Roman"/>
                <w:sz w:val="24"/>
                <w:szCs w:val="24"/>
                <w:lang w:bidi="fa-IR"/>
              </w:rPr>
              <w:t>Planimeter</w:t>
            </w:r>
            <w:proofErr w:type="spellEnd"/>
            <w:r w:rsidRPr="00DC3CE8">
              <w:rPr>
                <w:rFonts w:ascii="Times New Roman" w:hAnsi="Times New Roman" w:cs="Times New Roman"/>
                <w:sz w:val="24"/>
                <w:szCs w:val="24"/>
                <w:lang w:bidi="fa-IR"/>
              </w:rPr>
              <w:t xml:space="preserve"> methods, Scales changing using Pantograph, Introducing of cartography instruments, Layout of maps, Coloring and gridding of maps, Hypsometry mapping of watershed, Slope mapping, Introducing to the geology , geomorphology, ecology and  erosion mapping.  </w:t>
            </w:r>
          </w:p>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eastAsia="Times New Roman" w:hAnsi="Times New Roman" w:cs="Times New Roman"/>
                <w:sz w:val="24"/>
                <w:szCs w:val="24"/>
                <w:lang w:bidi="fa-IR"/>
              </w:rPr>
              <w:t xml:space="preserve">Introducing to </w:t>
            </w:r>
            <w:proofErr w:type="spellStart"/>
            <w:r w:rsidRPr="00DC3CE8">
              <w:rPr>
                <w:rFonts w:ascii="Times New Roman" w:eastAsia="Times New Roman" w:hAnsi="Times New Roman" w:cs="Times New Roman"/>
                <w:sz w:val="24"/>
                <w:szCs w:val="24"/>
                <w:lang w:bidi="fa-IR"/>
              </w:rPr>
              <w:t>Planimeter</w:t>
            </w:r>
            <w:proofErr w:type="spellEnd"/>
            <w:r w:rsidRPr="00DC3CE8">
              <w:rPr>
                <w:rFonts w:ascii="Times New Roman" w:eastAsia="Times New Roman" w:hAnsi="Times New Roman" w:cs="Times New Roman"/>
                <w:sz w:val="24"/>
                <w:szCs w:val="24"/>
                <w:lang w:bidi="fa-IR"/>
              </w:rPr>
              <w:t xml:space="preserve">, </w:t>
            </w:r>
            <w:proofErr w:type="spellStart"/>
            <w:r w:rsidRPr="00DC3CE8">
              <w:rPr>
                <w:rFonts w:ascii="Times New Roman" w:eastAsia="Times New Roman" w:hAnsi="Times New Roman" w:cs="Times New Roman"/>
                <w:sz w:val="24"/>
                <w:szCs w:val="24"/>
                <w:lang w:bidi="fa-IR"/>
              </w:rPr>
              <w:t>Pantogrph</w:t>
            </w:r>
            <w:proofErr w:type="spellEnd"/>
            <w:r w:rsidRPr="00DC3CE8">
              <w:rPr>
                <w:rFonts w:ascii="Times New Roman" w:eastAsia="Times New Roman" w:hAnsi="Times New Roman" w:cs="Times New Roman"/>
                <w:sz w:val="24"/>
                <w:szCs w:val="24"/>
                <w:lang w:bidi="fa-IR"/>
              </w:rPr>
              <w:t xml:space="preserve"> and </w:t>
            </w:r>
            <w:proofErr w:type="spellStart"/>
            <w:r w:rsidRPr="00DC3CE8">
              <w:rPr>
                <w:rFonts w:ascii="Times New Roman" w:eastAsia="Times New Roman" w:hAnsi="Times New Roman" w:cs="Times New Roman"/>
                <w:sz w:val="24"/>
                <w:szCs w:val="24"/>
                <w:lang w:bidi="fa-IR"/>
              </w:rPr>
              <w:t>Curvimeter</w:t>
            </w:r>
            <w:proofErr w:type="spellEnd"/>
            <w:r w:rsidRPr="00DC3CE8">
              <w:rPr>
                <w:rFonts w:ascii="Times New Roman" w:eastAsia="Times New Roman" w:hAnsi="Times New Roman" w:cs="Times New Roman"/>
                <w:sz w:val="24"/>
                <w:szCs w:val="24"/>
                <w:lang w:bidi="fa-IR"/>
              </w:rPr>
              <w:t>,</w:t>
            </w:r>
            <w:r>
              <w:rPr>
                <w:rFonts w:ascii="Times New Roman" w:eastAsia="Times New Roman" w:hAnsi="Times New Roman" w:cs="Times New Roman"/>
                <w:sz w:val="24"/>
                <w:szCs w:val="24"/>
                <w:lang w:bidi="fa-IR"/>
              </w:rPr>
              <w:t xml:space="preserve"> </w:t>
            </w:r>
            <w:r w:rsidRPr="00DC3CE8">
              <w:rPr>
                <w:rFonts w:ascii="Times New Roman" w:eastAsia="Times New Roman" w:hAnsi="Times New Roman" w:cs="Times New Roman"/>
                <w:sz w:val="24"/>
                <w:szCs w:val="24"/>
                <w:lang w:bidi="fa-IR"/>
              </w:rPr>
              <w:t xml:space="preserve">Hypsometry mapping, Mapping of </w:t>
            </w:r>
            <w:r w:rsidRPr="00DC3CE8">
              <w:rPr>
                <w:rFonts w:ascii="Times New Roman" w:eastAsia="Times New Roman" w:hAnsi="Times New Roman" w:cs="Times New Roman"/>
                <w:sz w:val="24"/>
                <w:szCs w:val="24"/>
                <w:lang w:val="en" w:bidi="fa-IR"/>
              </w:rPr>
              <w:t>longitudinal profile of the river, Mapping of drainage network in the catchment,</w:t>
            </w:r>
            <w:r w:rsidRPr="00DC3CE8">
              <w:rPr>
                <w:rFonts w:ascii="Times New Roman" w:eastAsia="Times New Roman" w:hAnsi="Times New Roman" w:cs="Times New Roman"/>
                <w:sz w:val="24"/>
                <w:szCs w:val="24"/>
                <w:lang w:bidi="fa-IR"/>
              </w:rPr>
              <w:t xml:space="preserve"> Slope mapping</w:t>
            </w:r>
            <w:r w:rsidRPr="00DC3CE8">
              <w:rPr>
                <w:rFonts w:ascii="Times New Roman" w:eastAsia="Times New Roman" w:hAnsi="Times New Roman" w:cs="Times New Roman"/>
                <w:sz w:val="24"/>
                <w:szCs w:val="24"/>
                <w:lang w:val="en" w:bidi="fa-IR"/>
              </w:rPr>
              <w:t xml:space="preserve">,Length and </w:t>
            </w:r>
            <w:r w:rsidRPr="00DC3CE8">
              <w:rPr>
                <w:rFonts w:ascii="Times New Roman" w:eastAsia="Times New Roman" w:hAnsi="Times New Roman" w:cs="Times New Roman"/>
                <w:sz w:val="24"/>
                <w:szCs w:val="24"/>
                <w:lang w:bidi="fa-IR"/>
              </w:rPr>
              <w:t>area measurement</w:t>
            </w:r>
            <w:r w:rsidRPr="00DC3CE8">
              <w:rPr>
                <w:rFonts w:ascii="Times New Roman" w:eastAsia="Times New Roman" w:hAnsi="Times New Roman" w:cs="Times New Roman"/>
                <w:sz w:val="24"/>
                <w:szCs w:val="24"/>
                <w:lang w:val="en" w:bidi="fa-IR"/>
              </w:rPr>
              <w:t xml:space="preserve"> in different</w:t>
            </w:r>
            <w:r w:rsidRPr="00DC3CE8">
              <w:rPr>
                <w:rFonts w:ascii="Times New Roman" w:eastAsia="Times New Roman" w:hAnsi="Times New Roman" w:cs="Times New Roman"/>
                <w:sz w:val="24"/>
                <w:szCs w:val="24"/>
                <w:lang w:bidi="fa-IR"/>
              </w:rPr>
              <w:t xml:space="preserve"> items, Introducing to mapping software</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Cartography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 xml:space="preserve">Definitions and concepts in transport, Transport types including urban, road, rail, </w:t>
            </w:r>
            <w:r w:rsidRPr="00DC3CE8">
              <w:rPr>
                <w:rFonts w:ascii="Times New Roman" w:hAnsi="Times New Roman" w:cs="Times New Roman"/>
                <w:sz w:val="24"/>
                <w:szCs w:val="24"/>
                <w:lang w:bidi="fa-IR"/>
              </w:rPr>
              <w:t>air, and sea trips, Transport activities, Route selection, construction and operation, Transport and energy consumption, Transport and greenhouse gas emissions and climate change, Noise pollution, Air pollution, Light pollution, Habitat fragmentation due to road construction and rails, Environmental impacts of ports and airports construction, Environmental impacts of shipping activities on marine mammals and birds, Environmental impacts of air transport on Ozone layer, Vehicles, trains and ships effect on transferring non-indigenous and invasive species, Biological and clean fuels, Modern transport and future.</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7</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Transportation and Environment</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color w:val="000000"/>
                <w:sz w:val="24"/>
                <w:szCs w:val="24"/>
                <w:shd w:val="clear" w:color="auto" w:fill="FFFFFF"/>
                <w:lang w:bidi="fa-IR"/>
              </w:rPr>
              <w:t xml:space="preserve">Introduction (course outline &amp; objectives), Statistics (role &amp; importance), Experimental designs (introduction &amp; definitions), Parametric and nonparametric statistics, Assumptions, Transformation methods of data, Special features of biostatistics, Review on t-test, Principles of analysis of variance (ANOVA), Basic experimental designs, Estimation of missing values, Completely </w:t>
            </w:r>
            <w:r w:rsidRPr="00DC3CE8">
              <w:rPr>
                <w:rFonts w:ascii="Times New Roman" w:hAnsi="Times New Roman" w:cs="Times New Roman"/>
                <w:color w:val="000000"/>
                <w:sz w:val="24"/>
                <w:szCs w:val="24"/>
                <w:shd w:val="clear" w:color="auto" w:fill="FFFFFF"/>
                <w:lang w:bidi="fa-IR"/>
              </w:rPr>
              <w:lastRenderedPageBreak/>
              <w:t>randomized design (balanced and unbalanced), Multiple comparison procedure, Post-hoc tests (LSD, Duncan, Tukey), Randomized complete block design, Relative efficiency of experimental design, Latin square, Factorial experiment (</w:t>
            </w:r>
            <w:proofErr w:type="spellStart"/>
            <w:r w:rsidRPr="00DC3CE8">
              <w:rPr>
                <w:rFonts w:ascii="Times New Roman" w:hAnsi="Times New Roman" w:cs="Times New Roman"/>
                <w:color w:val="000000"/>
                <w:sz w:val="24"/>
                <w:szCs w:val="24"/>
                <w:shd w:val="clear" w:color="auto" w:fill="FFFFFF"/>
                <w:lang w:bidi="fa-IR"/>
              </w:rPr>
              <w:t>A×B</w:t>
            </w:r>
            <w:proofErr w:type="spellEnd"/>
            <w:r w:rsidRPr="00DC3CE8">
              <w:rPr>
                <w:rFonts w:ascii="Times New Roman" w:hAnsi="Times New Roman" w:cs="Times New Roman"/>
                <w:color w:val="000000"/>
                <w:sz w:val="24"/>
                <w:szCs w:val="24"/>
                <w:shd w:val="clear" w:color="auto" w:fill="FFFFFF"/>
                <w:lang w:bidi="fa-IR"/>
              </w:rPr>
              <w:t xml:space="preserve"> and </w:t>
            </w:r>
            <w:proofErr w:type="spellStart"/>
            <w:r w:rsidRPr="00DC3CE8">
              <w:rPr>
                <w:rFonts w:ascii="Times New Roman" w:hAnsi="Times New Roman" w:cs="Times New Roman"/>
                <w:color w:val="000000"/>
                <w:sz w:val="24"/>
                <w:szCs w:val="24"/>
                <w:shd w:val="clear" w:color="auto" w:fill="FFFFFF"/>
                <w:lang w:bidi="fa-IR"/>
              </w:rPr>
              <w:t>A×B×C</w:t>
            </w:r>
            <w:proofErr w:type="spellEnd"/>
            <w:r w:rsidRPr="00DC3CE8">
              <w:rPr>
                <w:rFonts w:ascii="Times New Roman" w:hAnsi="Times New Roman" w:cs="Times New Roman"/>
                <w:color w:val="000000"/>
                <w:sz w:val="24"/>
                <w:szCs w:val="24"/>
                <w:shd w:val="clear" w:color="auto" w:fill="FFFFFF"/>
                <w:lang w:bidi="fa-IR"/>
              </w:rPr>
              <w:t>), Split plot design, How to decide to select one among experimental models?</w:t>
            </w:r>
          </w:p>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lang w:bidi="fa-IR"/>
              </w:rPr>
              <w:t>Introduction to Excel, SPSS and SAS software, Basic settings and defining variables in SPSS, Basic settings and defining variables in SAS, Case selection, Analyzing of c</w:t>
            </w:r>
            <w:r w:rsidRPr="00DC3CE8">
              <w:rPr>
                <w:rFonts w:ascii="Times New Roman" w:hAnsi="Times New Roman" w:cs="Times New Roman"/>
                <w:color w:val="000000"/>
                <w:sz w:val="24"/>
                <w:szCs w:val="24"/>
                <w:shd w:val="clear" w:color="auto" w:fill="FFFFFF"/>
                <w:lang w:bidi="fa-IR"/>
              </w:rPr>
              <w:t>ompletely randomized design, Post-hoc tests, Randomized complete block design, Latin square, Factorial experiment (</w:t>
            </w:r>
            <w:proofErr w:type="spellStart"/>
            <w:r w:rsidRPr="00DC3CE8">
              <w:rPr>
                <w:rFonts w:ascii="Times New Roman" w:hAnsi="Times New Roman" w:cs="Times New Roman"/>
                <w:color w:val="000000"/>
                <w:sz w:val="24"/>
                <w:szCs w:val="24"/>
                <w:shd w:val="clear" w:color="auto" w:fill="FFFFFF"/>
                <w:lang w:bidi="fa-IR"/>
              </w:rPr>
              <w:t>A×B</w:t>
            </w:r>
            <w:proofErr w:type="spellEnd"/>
            <w:r w:rsidRPr="00DC3CE8">
              <w:rPr>
                <w:rFonts w:ascii="Times New Roman" w:hAnsi="Times New Roman" w:cs="Times New Roman"/>
                <w:color w:val="000000"/>
                <w:sz w:val="24"/>
                <w:szCs w:val="24"/>
                <w:shd w:val="clear" w:color="auto" w:fill="FFFFFF"/>
                <w:lang w:bidi="fa-IR"/>
              </w:rPr>
              <w:t xml:space="preserve"> and </w:t>
            </w:r>
            <w:proofErr w:type="spellStart"/>
            <w:r w:rsidRPr="00DC3CE8">
              <w:rPr>
                <w:rFonts w:ascii="Times New Roman" w:hAnsi="Times New Roman" w:cs="Times New Roman"/>
                <w:color w:val="000000"/>
                <w:sz w:val="24"/>
                <w:szCs w:val="24"/>
                <w:shd w:val="clear" w:color="auto" w:fill="FFFFFF"/>
                <w:lang w:bidi="fa-IR"/>
              </w:rPr>
              <w:t>A×B×C</w:t>
            </w:r>
            <w:proofErr w:type="spellEnd"/>
            <w:r w:rsidRPr="00DC3CE8">
              <w:rPr>
                <w:rFonts w:ascii="Times New Roman" w:hAnsi="Times New Roman" w:cs="Times New Roman"/>
                <w:color w:val="000000"/>
                <w:sz w:val="24"/>
                <w:szCs w:val="24"/>
                <w:shd w:val="clear" w:color="auto" w:fill="FFFFFF"/>
                <w:lang w:bidi="fa-IR"/>
              </w:rPr>
              <w:t>), Split plot design in both SPSS and SAS.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5</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Experimental Designs in Natural Resources</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lastRenderedPageBreak/>
              <w:t xml:space="preserve">The origin of birds and flight, birds’ characteristics, the importance of study and identify birds, morphology of birds, identifying birds, mating, biology of reproduction and, nesting, the most important habitats of birds in Iran, </w:t>
            </w:r>
            <w:proofErr w:type="gramStart"/>
            <w:r w:rsidRPr="00DC3CE8">
              <w:rPr>
                <w:rFonts w:ascii="Times New Roman" w:hAnsi="Times New Roman" w:cs="Times New Roman"/>
                <w:sz w:val="24"/>
                <w:szCs w:val="24"/>
              </w:rPr>
              <w:t>molting  and</w:t>
            </w:r>
            <w:proofErr w:type="gramEnd"/>
            <w:r w:rsidRPr="00DC3CE8">
              <w:rPr>
                <w:rFonts w:ascii="Times New Roman" w:hAnsi="Times New Roman" w:cs="Times New Roman"/>
                <w:sz w:val="24"/>
                <w:szCs w:val="24"/>
              </w:rPr>
              <w:t xml:space="preserve"> migration. </w:t>
            </w:r>
          </w:p>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 xml:space="preserve">morphological characteristics, distribution, abundance, conservation status </w:t>
            </w:r>
            <w:proofErr w:type="gramStart"/>
            <w:r w:rsidRPr="00DC3CE8">
              <w:rPr>
                <w:rFonts w:ascii="Times New Roman" w:hAnsi="Times New Roman" w:cs="Times New Roman"/>
                <w:sz w:val="24"/>
                <w:szCs w:val="24"/>
              </w:rPr>
              <w:t>and  habitats</w:t>
            </w:r>
            <w:proofErr w:type="gramEnd"/>
            <w:r w:rsidRPr="00DC3CE8">
              <w:rPr>
                <w:rFonts w:ascii="Times New Roman" w:hAnsi="Times New Roman" w:cs="Times New Roman"/>
                <w:sz w:val="24"/>
                <w:szCs w:val="24"/>
              </w:rPr>
              <w:t xml:space="preserve"> of Iran’s bird and world’s birds including </w:t>
            </w:r>
            <w:proofErr w:type="spellStart"/>
            <w:r w:rsidRPr="00DC3CE8">
              <w:rPr>
                <w:rFonts w:ascii="Times New Roman" w:hAnsi="Times New Roman" w:cs="Times New Roman"/>
                <w:sz w:val="24"/>
                <w:szCs w:val="24"/>
              </w:rPr>
              <w:t>Anseriformes</w:t>
            </w:r>
            <w:proofErr w:type="spellEnd"/>
            <w:r w:rsidRPr="00DC3CE8">
              <w:rPr>
                <w:rFonts w:ascii="Times New Roman" w:hAnsi="Times New Roman" w:cs="Times New Roman"/>
                <w:sz w:val="24"/>
                <w:szCs w:val="24"/>
              </w:rPr>
              <w:t xml:space="preserve">, </w:t>
            </w:r>
            <w:proofErr w:type="spellStart"/>
            <w:r w:rsidRPr="00DC3CE8">
              <w:rPr>
                <w:rFonts w:ascii="Times New Roman" w:hAnsi="Times New Roman" w:cs="Times New Roman"/>
                <w:sz w:val="24"/>
                <w:szCs w:val="24"/>
              </w:rPr>
              <w:t>Galliformes</w:t>
            </w:r>
            <w:proofErr w:type="spellEnd"/>
            <w:r w:rsidRPr="00DC3CE8">
              <w:rPr>
                <w:rFonts w:ascii="Times New Roman" w:hAnsi="Times New Roman" w:cs="Times New Roman"/>
                <w:sz w:val="24"/>
                <w:szCs w:val="24"/>
              </w:rPr>
              <w:t xml:space="preserve"> and </w:t>
            </w:r>
            <w:proofErr w:type="spellStart"/>
            <w:r w:rsidRPr="00DC3CE8">
              <w:rPr>
                <w:rFonts w:ascii="Times New Roman" w:hAnsi="Times New Roman" w:cs="Times New Roman"/>
                <w:sz w:val="24"/>
                <w:szCs w:val="24"/>
              </w:rPr>
              <w:t>Accipitriformes</w:t>
            </w:r>
            <w:proofErr w:type="spellEnd"/>
            <w:r w:rsidRPr="00DC3CE8">
              <w:rPr>
                <w:rFonts w:ascii="Times New Roman" w:hAnsi="Times New Roman" w:cs="Times New Roman"/>
                <w:sz w:val="24"/>
                <w:szCs w:val="24"/>
              </w:rPr>
              <w:t xml:space="preserve">, </w:t>
            </w:r>
            <w:proofErr w:type="spellStart"/>
            <w:r w:rsidRPr="00DC3CE8">
              <w:rPr>
                <w:rFonts w:ascii="Times New Roman" w:hAnsi="Times New Roman" w:cs="Times New Roman"/>
                <w:sz w:val="24"/>
                <w:szCs w:val="24"/>
              </w:rPr>
              <w:t>Podicipediformes</w:t>
            </w:r>
            <w:proofErr w:type="spellEnd"/>
            <w:r w:rsidRPr="00DC3CE8">
              <w:rPr>
                <w:rFonts w:ascii="Times New Roman" w:hAnsi="Times New Roman" w:cs="Times New Roman"/>
                <w:sz w:val="24"/>
                <w:szCs w:val="24"/>
              </w:rPr>
              <w:t xml:space="preserve">, </w:t>
            </w:r>
            <w:proofErr w:type="spellStart"/>
            <w:r w:rsidRPr="00DC3CE8">
              <w:rPr>
                <w:rFonts w:ascii="Times New Roman" w:hAnsi="Times New Roman" w:cs="Times New Roman"/>
                <w:sz w:val="24"/>
                <w:szCs w:val="24"/>
              </w:rPr>
              <w:t>Pelecaniformes</w:t>
            </w:r>
            <w:proofErr w:type="spellEnd"/>
            <w:r w:rsidRPr="00DC3CE8">
              <w:rPr>
                <w:rFonts w:ascii="Times New Roman" w:hAnsi="Times New Roman" w:cs="Times New Roman"/>
                <w:sz w:val="24"/>
                <w:szCs w:val="24"/>
              </w:rPr>
              <w:t xml:space="preserve">, </w:t>
            </w:r>
            <w:proofErr w:type="spellStart"/>
            <w:r w:rsidRPr="00DC3CE8">
              <w:rPr>
                <w:rFonts w:ascii="Times New Roman" w:hAnsi="Times New Roman" w:cs="Times New Roman"/>
                <w:sz w:val="24"/>
                <w:szCs w:val="24"/>
              </w:rPr>
              <w:t>Ciconiiformes</w:t>
            </w:r>
            <w:proofErr w:type="spellEnd"/>
            <w:r w:rsidRPr="00DC3CE8">
              <w:rPr>
                <w:rFonts w:ascii="Times New Roman" w:hAnsi="Times New Roman" w:cs="Times New Roman"/>
                <w:sz w:val="24"/>
                <w:szCs w:val="24"/>
              </w:rPr>
              <w:t xml:space="preserve">, </w:t>
            </w:r>
            <w:proofErr w:type="spellStart"/>
            <w:r w:rsidRPr="00DC3CE8">
              <w:rPr>
                <w:rFonts w:ascii="Times New Roman" w:hAnsi="Times New Roman" w:cs="Times New Roman"/>
                <w:sz w:val="24"/>
                <w:szCs w:val="24"/>
              </w:rPr>
              <w:t>Phoenicopteriformes</w:t>
            </w:r>
            <w:proofErr w:type="spellEnd"/>
            <w:r w:rsidRPr="00DC3CE8">
              <w:rPr>
                <w:rFonts w:ascii="Times New Roman" w:hAnsi="Times New Roman" w:cs="Times New Roman"/>
                <w:sz w:val="24"/>
                <w:szCs w:val="24"/>
              </w:rPr>
              <w:t xml:space="preserve">, </w:t>
            </w:r>
            <w:proofErr w:type="spellStart"/>
            <w:r w:rsidRPr="00DC3CE8">
              <w:rPr>
                <w:rFonts w:ascii="Times New Roman" w:hAnsi="Times New Roman" w:cs="Times New Roman"/>
                <w:sz w:val="24"/>
                <w:szCs w:val="24"/>
              </w:rPr>
              <w:t>Gruiformes</w:t>
            </w:r>
            <w:proofErr w:type="spellEnd"/>
            <w:r w:rsidRPr="00DC3CE8">
              <w:rPr>
                <w:rFonts w:ascii="Times New Roman" w:hAnsi="Times New Roman" w:cs="Times New Roman"/>
                <w:sz w:val="24"/>
                <w:szCs w:val="24"/>
              </w:rPr>
              <w:t xml:space="preserve">, </w:t>
            </w:r>
            <w:proofErr w:type="spellStart"/>
            <w:r w:rsidRPr="00DC3CE8">
              <w:rPr>
                <w:rFonts w:ascii="Times New Roman" w:hAnsi="Times New Roman" w:cs="Times New Roman"/>
                <w:sz w:val="24"/>
                <w:szCs w:val="24"/>
              </w:rPr>
              <w:t>Columbiformes</w:t>
            </w:r>
            <w:proofErr w:type="spellEnd"/>
            <w:r w:rsidRPr="00DC3CE8">
              <w:rPr>
                <w:rFonts w:ascii="Times New Roman" w:hAnsi="Times New Roman" w:cs="Times New Roman"/>
                <w:sz w:val="24"/>
                <w:szCs w:val="24"/>
              </w:rPr>
              <w:t xml:space="preserve">, </w:t>
            </w:r>
            <w:proofErr w:type="spellStart"/>
            <w:r w:rsidRPr="00DC3CE8">
              <w:rPr>
                <w:rFonts w:ascii="Times New Roman" w:hAnsi="Times New Roman" w:cs="Times New Roman"/>
                <w:sz w:val="24"/>
                <w:szCs w:val="24"/>
              </w:rPr>
              <w:t>Pteroclidiformes</w:t>
            </w:r>
            <w:proofErr w:type="spellEnd"/>
            <w:r w:rsidRPr="00DC3CE8">
              <w:rPr>
                <w:rFonts w:ascii="Times New Roman" w:hAnsi="Times New Roman" w:cs="Times New Roman"/>
                <w:sz w:val="24"/>
                <w:szCs w:val="24"/>
              </w:rPr>
              <w:t>, and briefly introduce other orders of Iranian birds.</w:t>
            </w:r>
          </w:p>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Surveying and visiting wetlands, lakes, gardens of birds, and other habitats to observe and  identify birds, showing slides and  practice of identifying birds, biometry, applying leg rings, and identify preserved and  taxidermy specimens.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5</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Ornithology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jc w:val="both"/>
              <w:rPr>
                <w:rFonts w:ascii="Times New Roman" w:hAnsi="Times New Roman" w:cs="Times New Roman"/>
                <w:sz w:val="24"/>
                <w:szCs w:val="24"/>
              </w:rPr>
            </w:pPr>
            <w:r w:rsidRPr="00DC3CE8">
              <w:rPr>
                <w:rFonts w:ascii="Times New Roman" w:hAnsi="Times New Roman" w:cs="Times New Roman"/>
                <w:sz w:val="24"/>
                <w:szCs w:val="24"/>
              </w:rPr>
              <w:t>Analysis and investigation of principles and theories for learning English, investigation of various theories for linguistic, vocabulary: definition and varieties, semantics.</w:t>
            </w: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4</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250BC1">
              <w:rPr>
                <w:rFonts w:ascii="Times New Roman" w:hAnsi="Times New Roman" w:cs="Times New Roman"/>
                <w:sz w:val="24"/>
                <w:szCs w:val="24"/>
              </w:rPr>
              <w:t>Technical Language (Terminology)</w:t>
            </w:r>
          </w:p>
        </w:tc>
      </w:tr>
      <w:tr w:rsidR="003D50DF" w:rsidRPr="00DC3CE8" w:rsidTr="008C4693">
        <w:trPr>
          <w:trHeight w:val="1167"/>
          <w:tblCellSpacing w:w="0" w:type="dxa"/>
        </w:trPr>
        <w:tc>
          <w:tcPr>
            <w:tcW w:w="3016" w:type="pct"/>
            <w:vAlign w:val="center"/>
          </w:tcPr>
          <w:p w:rsidR="003D50DF" w:rsidRPr="00DC3CE8" w:rsidRDefault="003D50DF" w:rsidP="008C4693">
            <w:pPr>
              <w:spacing w:after="0" w:line="240" w:lineRule="auto"/>
              <w:rPr>
                <w:rFonts w:ascii="Times New Roman" w:hAnsi="Times New Roman" w:cs="Times New Roman"/>
                <w:sz w:val="24"/>
                <w:szCs w:val="24"/>
              </w:rPr>
            </w:pPr>
            <w:r w:rsidRPr="00DC3CE8">
              <w:rPr>
                <w:rFonts w:ascii="Times New Roman" w:hAnsi="Times New Roman" w:cs="Times New Roman"/>
                <w:sz w:val="24"/>
                <w:szCs w:val="24"/>
              </w:rPr>
              <w:t xml:space="preserve">Definition of development, sustainable development, and environment; Challenges of achieving sustainable development; </w:t>
            </w:r>
          </w:p>
          <w:p w:rsidR="003D50DF" w:rsidRPr="00DC3CE8" w:rsidRDefault="003D50DF" w:rsidP="008C4693">
            <w:pPr>
              <w:spacing w:after="0" w:line="240" w:lineRule="auto"/>
              <w:rPr>
                <w:rFonts w:ascii="Times New Roman" w:hAnsi="Times New Roman" w:cs="Times New Roman"/>
                <w:sz w:val="24"/>
                <w:szCs w:val="24"/>
                <w:lang w:bidi="fa-IR"/>
              </w:rPr>
            </w:pPr>
            <w:r w:rsidRPr="00DC3CE8">
              <w:rPr>
                <w:rFonts w:ascii="Times New Roman" w:hAnsi="Times New Roman" w:cs="Times New Roman"/>
                <w:sz w:val="24"/>
                <w:szCs w:val="24"/>
              </w:rPr>
              <w:t xml:space="preserve">Global </w:t>
            </w:r>
            <w:r w:rsidRPr="00DC3CE8">
              <w:rPr>
                <w:rFonts w:ascii="Times New Roman" w:hAnsi="Times New Roman" w:cs="Times New Roman"/>
                <w:sz w:val="24"/>
                <w:szCs w:val="24"/>
                <w:lang w:bidi="fa-IR"/>
              </w:rPr>
              <w:t xml:space="preserve">convention on sustainable transport; Global environmental concerns including population, income, urbanization, sanitation, food, agriculture, water resources, energy, forest; Social dimension of sustainable development; Traditional theories of economic development; Neoclassic growth model; Natural resources value, Economy and sustainable development, Optimization and  sustainability; Justice </w:t>
            </w:r>
            <w:r w:rsidRPr="00DC3CE8">
              <w:rPr>
                <w:rFonts w:ascii="Times New Roman" w:hAnsi="Times New Roman" w:cs="Times New Roman"/>
                <w:sz w:val="24"/>
                <w:szCs w:val="24"/>
                <w:lang w:bidi="fa-IR"/>
              </w:rPr>
              <w:lastRenderedPageBreak/>
              <w:t xml:space="preserve">between generations, Environmental integrity; Natural Resources accounting and sustainable development, Environmental worldviews and politics.  </w:t>
            </w:r>
          </w:p>
          <w:p w:rsidR="003D50DF" w:rsidRPr="00DC3CE8" w:rsidRDefault="003D50DF" w:rsidP="008C4693">
            <w:pPr>
              <w:spacing w:after="0" w:line="240" w:lineRule="auto"/>
              <w:jc w:val="both"/>
              <w:rPr>
                <w:rFonts w:ascii="Times New Roman" w:hAnsi="Times New Roman" w:cs="Times New Roman"/>
                <w:sz w:val="24"/>
                <w:szCs w:val="24"/>
              </w:rPr>
            </w:pPr>
          </w:p>
        </w:tc>
        <w:tc>
          <w:tcPr>
            <w:tcW w:w="653"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76" w:type="pct"/>
            <w:vAlign w:val="center"/>
          </w:tcPr>
          <w:p w:rsidR="003D50DF" w:rsidRPr="00DC3CE8" w:rsidRDefault="003D50DF"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8</w:t>
            </w:r>
          </w:p>
        </w:tc>
        <w:tc>
          <w:tcPr>
            <w:tcW w:w="755" w:type="pct"/>
            <w:vAlign w:val="center"/>
          </w:tcPr>
          <w:p w:rsidR="003D50DF" w:rsidRPr="00DC3CE8" w:rsidRDefault="003D50DF"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Sustainable Development and Environment</w:t>
            </w:r>
          </w:p>
        </w:tc>
      </w:tr>
    </w:tbl>
    <w:p w:rsidR="00364FED" w:rsidRDefault="00364FED"/>
    <w:sectPr w:rsidR="00364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723B"/>
    <w:multiLevelType w:val="hybridMultilevel"/>
    <w:tmpl w:val="8D42AD58"/>
    <w:lvl w:ilvl="0" w:tplc="D86E975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D6D7E"/>
    <w:multiLevelType w:val="hybridMultilevel"/>
    <w:tmpl w:val="7F5C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C207B"/>
    <w:multiLevelType w:val="hybridMultilevel"/>
    <w:tmpl w:val="79728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331922"/>
    <w:multiLevelType w:val="hybridMultilevel"/>
    <w:tmpl w:val="C09A4C3C"/>
    <w:lvl w:ilvl="0" w:tplc="794028D0">
      <w:start w:val="2"/>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041CC"/>
    <w:multiLevelType w:val="hybridMultilevel"/>
    <w:tmpl w:val="F1C84362"/>
    <w:lvl w:ilvl="0" w:tplc="794028D0">
      <w:start w:val="2"/>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44205"/>
    <w:multiLevelType w:val="hybridMultilevel"/>
    <w:tmpl w:val="E528DFC6"/>
    <w:lvl w:ilvl="0" w:tplc="7C22AD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A2CD7"/>
    <w:multiLevelType w:val="hybridMultilevel"/>
    <w:tmpl w:val="C8F05CDC"/>
    <w:lvl w:ilvl="0" w:tplc="E7A40284">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7" w15:restartNumberingAfterBreak="0">
    <w:nsid w:val="382B76E1"/>
    <w:multiLevelType w:val="hybridMultilevel"/>
    <w:tmpl w:val="F51E36DA"/>
    <w:lvl w:ilvl="0" w:tplc="794028D0">
      <w:start w:val="2"/>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55C14"/>
    <w:multiLevelType w:val="hybridMultilevel"/>
    <w:tmpl w:val="9A42754A"/>
    <w:lvl w:ilvl="0" w:tplc="4278698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76F4D"/>
    <w:multiLevelType w:val="hybridMultilevel"/>
    <w:tmpl w:val="35A69426"/>
    <w:lvl w:ilvl="0" w:tplc="794028D0">
      <w:start w:val="2"/>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4218A"/>
    <w:multiLevelType w:val="hybridMultilevel"/>
    <w:tmpl w:val="AD1E0BD8"/>
    <w:lvl w:ilvl="0" w:tplc="794028D0">
      <w:start w:val="2"/>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E2E64"/>
    <w:multiLevelType w:val="hybridMultilevel"/>
    <w:tmpl w:val="EF6A4BE8"/>
    <w:lvl w:ilvl="0" w:tplc="7C22AD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302B1"/>
    <w:multiLevelType w:val="hybridMultilevel"/>
    <w:tmpl w:val="BB4CE79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8B6FCB"/>
    <w:multiLevelType w:val="hybridMultilevel"/>
    <w:tmpl w:val="FE547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877FB"/>
    <w:multiLevelType w:val="hybridMultilevel"/>
    <w:tmpl w:val="6376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F3B40"/>
    <w:multiLevelType w:val="hybridMultilevel"/>
    <w:tmpl w:val="97AE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A5584"/>
    <w:multiLevelType w:val="hybridMultilevel"/>
    <w:tmpl w:val="EADE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E46FA"/>
    <w:multiLevelType w:val="hybridMultilevel"/>
    <w:tmpl w:val="7CB82B78"/>
    <w:lvl w:ilvl="0" w:tplc="DE2CF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D2567F"/>
    <w:multiLevelType w:val="hybridMultilevel"/>
    <w:tmpl w:val="5EFEC6F2"/>
    <w:lvl w:ilvl="0" w:tplc="4286827C">
      <w:start w:val="1"/>
      <w:numFmt w:val="decimal"/>
      <w:lvlText w:val="%1-"/>
      <w:lvlJc w:val="left"/>
      <w:pPr>
        <w:ind w:left="1004"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0863A23"/>
    <w:multiLevelType w:val="hybridMultilevel"/>
    <w:tmpl w:val="14C0646C"/>
    <w:lvl w:ilvl="0" w:tplc="F1248F9E">
      <w:start w:val="3"/>
      <w:numFmt w:val="decimal"/>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C7138B"/>
    <w:multiLevelType w:val="hybridMultilevel"/>
    <w:tmpl w:val="D72C4B16"/>
    <w:lvl w:ilvl="0" w:tplc="0032B8BE">
      <w:start w:val="1"/>
      <w:numFmt w:val="bullet"/>
      <w:lvlText w:val=""/>
      <w:lvlJc w:val="left"/>
      <w:pPr>
        <w:tabs>
          <w:tab w:val="num" w:pos="720"/>
        </w:tabs>
        <w:ind w:left="720" w:hanging="360"/>
      </w:pPr>
      <w:rPr>
        <w:rFonts w:ascii="Wingdings" w:hAnsi="Wingdings" w:hint="default"/>
      </w:rPr>
    </w:lvl>
    <w:lvl w:ilvl="1" w:tplc="CC02E72A" w:tentative="1">
      <w:start w:val="1"/>
      <w:numFmt w:val="bullet"/>
      <w:lvlText w:val=""/>
      <w:lvlJc w:val="left"/>
      <w:pPr>
        <w:tabs>
          <w:tab w:val="num" w:pos="1440"/>
        </w:tabs>
        <w:ind w:left="1440" w:hanging="360"/>
      </w:pPr>
      <w:rPr>
        <w:rFonts w:ascii="Wingdings" w:hAnsi="Wingdings" w:hint="default"/>
      </w:rPr>
    </w:lvl>
    <w:lvl w:ilvl="2" w:tplc="B45473FC" w:tentative="1">
      <w:start w:val="1"/>
      <w:numFmt w:val="bullet"/>
      <w:lvlText w:val=""/>
      <w:lvlJc w:val="left"/>
      <w:pPr>
        <w:tabs>
          <w:tab w:val="num" w:pos="2160"/>
        </w:tabs>
        <w:ind w:left="2160" w:hanging="360"/>
      </w:pPr>
      <w:rPr>
        <w:rFonts w:ascii="Wingdings" w:hAnsi="Wingdings" w:hint="default"/>
      </w:rPr>
    </w:lvl>
    <w:lvl w:ilvl="3" w:tplc="1EEA6578" w:tentative="1">
      <w:start w:val="1"/>
      <w:numFmt w:val="bullet"/>
      <w:lvlText w:val=""/>
      <w:lvlJc w:val="left"/>
      <w:pPr>
        <w:tabs>
          <w:tab w:val="num" w:pos="2880"/>
        </w:tabs>
        <w:ind w:left="2880" w:hanging="360"/>
      </w:pPr>
      <w:rPr>
        <w:rFonts w:ascii="Wingdings" w:hAnsi="Wingdings" w:hint="default"/>
      </w:rPr>
    </w:lvl>
    <w:lvl w:ilvl="4" w:tplc="1188E940" w:tentative="1">
      <w:start w:val="1"/>
      <w:numFmt w:val="bullet"/>
      <w:lvlText w:val=""/>
      <w:lvlJc w:val="left"/>
      <w:pPr>
        <w:tabs>
          <w:tab w:val="num" w:pos="3600"/>
        </w:tabs>
        <w:ind w:left="3600" w:hanging="360"/>
      </w:pPr>
      <w:rPr>
        <w:rFonts w:ascii="Wingdings" w:hAnsi="Wingdings" w:hint="default"/>
      </w:rPr>
    </w:lvl>
    <w:lvl w:ilvl="5" w:tplc="D790309A" w:tentative="1">
      <w:start w:val="1"/>
      <w:numFmt w:val="bullet"/>
      <w:lvlText w:val=""/>
      <w:lvlJc w:val="left"/>
      <w:pPr>
        <w:tabs>
          <w:tab w:val="num" w:pos="4320"/>
        </w:tabs>
        <w:ind w:left="4320" w:hanging="360"/>
      </w:pPr>
      <w:rPr>
        <w:rFonts w:ascii="Wingdings" w:hAnsi="Wingdings" w:hint="default"/>
      </w:rPr>
    </w:lvl>
    <w:lvl w:ilvl="6" w:tplc="CF58180A" w:tentative="1">
      <w:start w:val="1"/>
      <w:numFmt w:val="bullet"/>
      <w:lvlText w:val=""/>
      <w:lvlJc w:val="left"/>
      <w:pPr>
        <w:tabs>
          <w:tab w:val="num" w:pos="5040"/>
        </w:tabs>
        <w:ind w:left="5040" w:hanging="360"/>
      </w:pPr>
      <w:rPr>
        <w:rFonts w:ascii="Wingdings" w:hAnsi="Wingdings" w:hint="default"/>
      </w:rPr>
    </w:lvl>
    <w:lvl w:ilvl="7" w:tplc="A2ECC73C" w:tentative="1">
      <w:start w:val="1"/>
      <w:numFmt w:val="bullet"/>
      <w:lvlText w:val=""/>
      <w:lvlJc w:val="left"/>
      <w:pPr>
        <w:tabs>
          <w:tab w:val="num" w:pos="5760"/>
        </w:tabs>
        <w:ind w:left="5760" w:hanging="360"/>
      </w:pPr>
      <w:rPr>
        <w:rFonts w:ascii="Wingdings" w:hAnsi="Wingdings" w:hint="default"/>
      </w:rPr>
    </w:lvl>
    <w:lvl w:ilvl="8" w:tplc="071E5B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3414AB"/>
    <w:multiLevelType w:val="hybridMultilevel"/>
    <w:tmpl w:val="DC600496"/>
    <w:lvl w:ilvl="0" w:tplc="9218276C">
      <w:start w:val="1"/>
      <w:numFmt w:val="decimal"/>
      <w:lvlText w:val="%1."/>
      <w:lvlJc w:val="left"/>
      <w:pPr>
        <w:ind w:left="819"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2" w15:restartNumberingAfterBreak="0">
    <w:nsid w:val="676A1C28"/>
    <w:multiLevelType w:val="hybridMultilevel"/>
    <w:tmpl w:val="A2FADAE6"/>
    <w:lvl w:ilvl="0" w:tplc="F2C4D396">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54113"/>
    <w:multiLevelType w:val="hybridMultilevel"/>
    <w:tmpl w:val="6C0EEEFE"/>
    <w:lvl w:ilvl="0" w:tplc="2B500430">
      <w:start w:val="1"/>
      <w:numFmt w:val="bullet"/>
      <w:lvlText w:val=""/>
      <w:lvlJc w:val="left"/>
      <w:pPr>
        <w:tabs>
          <w:tab w:val="num" w:pos="720"/>
        </w:tabs>
        <w:ind w:left="720" w:hanging="360"/>
      </w:pPr>
      <w:rPr>
        <w:rFonts w:ascii="Wingdings" w:hAnsi="Wingdings" w:hint="default"/>
      </w:rPr>
    </w:lvl>
    <w:lvl w:ilvl="1" w:tplc="09E62DE0" w:tentative="1">
      <w:start w:val="1"/>
      <w:numFmt w:val="bullet"/>
      <w:lvlText w:val=""/>
      <w:lvlJc w:val="left"/>
      <w:pPr>
        <w:tabs>
          <w:tab w:val="num" w:pos="1440"/>
        </w:tabs>
        <w:ind w:left="1440" w:hanging="360"/>
      </w:pPr>
      <w:rPr>
        <w:rFonts w:ascii="Wingdings" w:hAnsi="Wingdings" w:hint="default"/>
      </w:rPr>
    </w:lvl>
    <w:lvl w:ilvl="2" w:tplc="4E76912C" w:tentative="1">
      <w:start w:val="1"/>
      <w:numFmt w:val="bullet"/>
      <w:lvlText w:val=""/>
      <w:lvlJc w:val="left"/>
      <w:pPr>
        <w:tabs>
          <w:tab w:val="num" w:pos="2160"/>
        </w:tabs>
        <w:ind w:left="2160" w:hanging="360"/>
      </w:pPr>
      <w:rPr>
        <w:rFonts w:ascii="Wingdings" w:hAnsi="Wingdings" w:hint="default"/>
      </w:rPr>
    </w:lvl>
    <w:lvl w:ilvl="3" w:tplc="BCBE39BA" w:tentative="1">
      <w:start w:val="1"/>
      <w:numFmt w:val="bullet"/>
      <w:lvlText w:val=""/>
      <w:lvlJc w:val="left"/>
      <w:pPr>
        <w:tabs>
          <w:tab w:val="num" w:pos="2880"/>
        </w:tabs>
        <w:ind w:left="2880" w:hanging="360"/>
      </w:pPr>
      <w:rPr>
        <w:rFonts w:ascii="Wingdings" w:hAnsi="Wingdings" w:hint="default"/>
      </w:rPr>
    </w:lvl>
    <w:lvl w:ilvl="4" w:tplc="FACAADC0" w:tentative="1">
      <w:start w:val="1"/>
      <w:numFmt w:val="bullet"/>
      <w:lvlText w:val=""/>
      <w:lvlJc w:val="left"/>
      <w:pPr>
        <w:tabs>
          <w:tab w:val="num" w:pos="3600"/>
        </w:tabs>
        <w:ind w:left="3600" w:hanging="360"/>
      </w:pPr>
      <w:rPr>
        <w:rFonts w:ascii="Wingdings" w:hAnsi="Wingdings" w:hint="default"/>
      </w:rPr>
    </w:lvl>
    <w:lvl w:ilvl="5" w:tplc="37FAD1A0" w:tentative="1">
      <w:start w:val="1"/>
      <w:numFmt w:val="bullet"/>
      <w:lvlText w:val=""/>
      <w:lvlJc w:val="left"/>
      <w:pPr>
        <w:tabs>
          <w:tab w:val="num" w:pos="4320"/>
        </w:tabs>
        <w:ind w:left="4320" w:hanging="360"/>
      </w:pPr>
      <w:rPr>
        <w:rFonts w:ascii="Wingdings" w:hAnsi="Wingdings" w:hint="default"/>
      </w:rPr>
    </w:lvl>
    <w:lvl w:ilvl="6" w:tplc="7CD2F1F4" w:tentative="1">
      <w:start w:val="1"/>
      <w:numFmt w:val="bullet"/>
      <w:lvlText w:val=""/>
      <w:lvlJc w:val="left"/>
      <w:pPr>
        <w:tabs>
          <w:tab w:val="num" w:pos="5040"/>
        </w:tabs>
        <w:ind w:left="5040" w:hanging="360"/>
      </w:pPr>
      <w:rPr>
        <w:rFonts w:ascii="Wingdings" w:hAnsi="Wingdings" w:hint="default"/>
      </w:rPr>
    </w:lvl>
    <w:lvl w:ilvl="7" w:tplc="E07221F6" w:tentative="1">
      <w:start w:val="1"/>
      <w:numFmt w:val="bullet"/>
      <w:lvlText w:val=""/>
      <w:lvlJc w:val="left"/>
      <w:pPr>
        <w:tabs>
          <w:tab w:val="num" w:pos="5760"/>
        </w:tabs>
        <w:ind w:left="5760" w:hanging="360"/>
      </w:pPr>
      <w:rPr>
        <w:rFonts w:ascii="Wingdings" w:hAnsi="Wingdings" w:hint="default"/>
      </w:rPr>
    </w:lvl>
    <w:lvl w:ilvl="8" w:tplc="256AA2B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6379E2"/>
    <w:multiLevelType w:val="hybridMultilevel"/>
    <w:tmpl w:val="328A312C"/>
    <w:lvl w:ilvl="0" w:tplc="D7C0915E">
      <w:start w:val="1"/>
      <w:numFmt w:val="bullet"/>
      <w:lvlText w:val=""/>
      <w:lvlJc w:val="left"/>
      <w:pPr>
        <w:tabs>
          <w:tab w:val="num" w:pos="720"/>
        </w:tabs>
        <w:ind w:left="720" w:hanging="360"/>
      </w:pPr>
      <w:rPr>
        <w:rFonts w:ascii="Wingdings" w:hAnsi="Wingdings" w:hint="default"/>
      </w:rPr>
    </w:lvl>
    <w:lvl w:ilvl="1" w:tplc="4FCC96A6" w:tentative="1">
      <w:start w:val="1"/>
      <w:numFmt w:val="bullet"/>
      <w:lvlText w:val=""/>
      <w:lvlJc w:val="left"/>
      <w:pPr>
        <w:tabs>
          <w:tab w:val="num" w:pos="1440"/>
        </w:tabs>
        <w:ind w:left="1440" w:hanging="360"/>
      </w:pPr>
      <w:rPr>
        <w:rFonts w:ascii="Wingdings" w:hAnsi="Wingdings" w:hint="default"/>
      </w:rPr>
    </w:lvl>
    <w:lvl w:ilvl="2" w:tplc="C7C2112A" w:tentative="1">
      <w:start w:val="1"/>
      <w:numFmt w:val="bullet"/>
      <w:lvlText w:val=""/>
      <w:lvlJc w:val="left"/>
      <w:pPr>
        <w:tabs>
          <w:tab w:val="num" w:pos="2160"/>
        </w:tabs>
        <w:ind w:left="2160" w:hanging="360"/>
      </w:pPr>
      <w:rPr>
        <w:rFonts w:ascii="Wingdings" w:hAnsi="Wingdings" w:hint="default"/>
      </w:rPr>
    </w:lvl>
    <w:lvl w:ilvl="3" w:tplc="ED4C21BE" w:tentative="1">
      <w:start w:val="1"/>
      <w:numFmt w:val="bullet"/>
      <w:lvlText w:val=""/>
      <w:lvlJc w:val="left"/>
      <w:pPr>
        <w:tabs>
          <w:tab w:val="num" w:pos="2880"/>
        </w:tabs>
        <w:ind w:left="2880" w:hanging="360"/>
      </w:pPr>
      <w:rPr>
        <w:rFonts w:ascii="Wingdings" w:hAnsi="Wingdings" w:hint="default"/>
      </w:rPr>
    </w:lvl>
    <w:lvl w:ilvl="4" w:tplc="BF0E35DE" w:tentative="1">
      <w:start w:val="1"/>
      <w:numFmt w:val="bullet"/>
      <w:lvlText w:val=""/>
      <w:lvlJc w:val="left"/>
      <w:pPr>
        <w:tabs>
          <w:tab w:val="num" w:pos="3600"/>
        </w:tabs>
        <w:ind w:left="3600" w:hanging="360"/>
      </w:pPr>
      <w:rPr>
        <w:rFonts w:ascii="Wingdings" w:hAnsi="Wingdings" w:hint="default"/>
      </w:rPr>
    </w:lvl>
    <w:lvl w:ilvl="5" w:tplc="0D606532" w:tentative="1">
      <w:start w:val="1"/>
      <w:numFmt w:val="bullet"/>
      <w:lvlText w:val=""/>
      <w:lvlJc w:val="left"/>
      <w:pPr>
        <w:tabs>
          <w:tab w:val="num" w:pos="4320"/>
        </w:tabs>
        <w:ind w:left="4320" w:hanging="360"/>
      </w:pPr>
      <w:rPr>
        <w:rFonts w:ascii="Wingdings" w:hAnsi="Wingdings" w:hint="default"/>
      </w:rPr>
    </w:lvl>
    <w:lvl w:ilvl="6" w:tplc="C3BA592C" w:tentative="1">
      <w:start w:val="1"/>
      <w:numFmt w:val="bullet"/>
      <w:lvlText w:val=""/>
      <w:lvlJc w:val="left"/>
      <w:pPr>
        <w:tabs>
          <w:tab w:val="num" w:pos="5040"/>
        </w:tabs>
        <w:ind w:left="5040" w:hanging="360"/>
      </w:pPr>
      <w:rPr>
        <w:rFonts w:ascii="Wingdings" w:hAnsi="Wingdings" w:hint="default"/>
      </w:rPr>
    </w:lvl>
    <w:lvl w:ilvl="7" w:tplc="7C483AEE" w:tentative="1">
      <w:start w:val="1"/>
      <w:numFmt w:val="bullet"/>
      <w:lvlText w:val=""/>
      <w:lvlJc w:val="left"/>
      <w:pPr>
        <w:tabs>
          <w:tab w:val="num" w:pos="5760"/>
        </w:tabs>
        <w:ind w:left="5760" w:hanging="360"/>
      </w:pPr>
      <w:rPr>
        <w:rFonts w:ascii="Wingdings" w:hAnsi="Wingdings" w:hint="default"/>
      </w:rPr>
    </w:lvl>
    <w:lvl w:ilvl="8" w:tplc="22767D7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AA28B9"/>
    <w:multiLevelType w:val="hybridMultilevel"/>
    <w:tmpl w:val="0EE276BA"/>
    <w:lvl w:ilvl="0" w:tplc="319C9172">
      <w:start w:val="1"/>
      <w:numFmt w:val="decimal"/>
      <w:lvlText w:val="%1."/>
      <w:lvlJc w:val="left"/>
      <w:pPr>
        <w:tabs>
          <w:tab w:val="num" w:pos="720"/>
        </w:tabs>
        <w:ind w:left="720" w:hanging="360"/>
      </w:pPr>
      <w:rPr>
        <w:rFonts w:cs="Times New Roman" w:hint="default"/>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1D5486DC">
      <w:start w:val="1"/>
      <w:numFmt w:val="decimal"/>
      <w:lvlText w:val="%4."/>
      <w:lvlJc w:val="left"/>
      <w:pPr>
        <w:tabs>
          <w:tab w:val="num" w:pos="2880"/>
        </w:tabs>
        <w:ind w:left="2880" w:hanging="360"/>
      </w:pPr>
      <w:rPr>
        <w:rFonts w:cs="B Nazanin"/>
        <w:sz w:val="28"/>
        <w:szCs w:val="2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D13476F"/>
    <w:multiLevelType w:val="hybridMultilevel"/>
    <w:tmpl w:val="3BD6F1C0"/>
    <w:lvl w:ilvl="0" w:tplc="1C6A6458">
      <w:start w:val="1"/>
      <w:numFmt w:val="bullet"/>
      <w:lvlText w:val="•"/>
      <w:lvlJc w:val="left"/>
      <w:pPr>
        <w:tabs>
          <w:tab w:val="num" w:pos="720"/>
        </w:tabs>
        <w:ind w:left="720" w:hanging="360"/>
      </w:pPr>
      <w:rPr>
        <w:rFonts w:ascii="Arial" w:hAnsi="Arial" w:hint="default"/>
      </w:rPr>
    </w:lvl>
    <w:lvl w:ilvl="1" w:tplc="E43C74EE" w:tentative="1">
      <w:start w:val="1"/>
      <w:numFmt w:val="bullet"/>
      <w:lvlText w:val="•"/>
      <w:lvlJc w:val="left"/>
      <w:pPr>
        <w:tabs>
          <w:tab w:val="num" w:pos="1440"/>
        </w:tabs>
        <w:ind w:left="1440" w:hanging="360"/>
      </w:pPr>
      <w:rPr>
        <w:rFonts w:ascii="Arial" w:hAnsi="Arial" w:hint="default"/>
      </w:rPr>
    </w:lvl>
    <w:lvl w:ilvl="2" w:tplc="6B3C5140" w:tentative="1">
      <w:start w:val="1"/>
      <w:numFmt w:val="bullet"/>
      <w:lvlText w:val="•"/>
      <w:lvlJc w:val="left"/>
      <w:pPr>
        <w:tabs>
          <w:tab w:val="num" w:pos="2160"/>
        </w:tabs>
        <w:ind w:left="2160" w:hanging="360"/>
      </w:pPr>
      <w:rPr>
        <w:rFonts w:ascii="Arial" w:hAnsi="Arial" w:hint="default"/>
      </w:rPr>
    </w:lvl>
    <w:lvl w:ilvl="3" w:tplc="94DAF490" w:tentative="1">
      <w:start w:val="1"/>
      <w:numFmt w:val="bullet"/>
      <w:lvlText w:val="•"/>
      <w:lvlJc w:val="left"/>
      <w:pPr>
        <w:tabs>
          <w:tab w:val="num" w:pos="2880"/>
        </w:tabs>
        <w:ind w:left="2880" w:hanging="360"/>
      </w:pPr>
      <w:rPr>
        <w:rFonts w:ascii="Arial" w:hAnsi="Arial" w:hint="default"/>
      </w:rPr>
    </w:lvl>
    <w:lvl w:ilvl="4" w:tplc="ECFC111A" w:tentative="1">
      <w:start w:val="1"/>
      <w:numFmt w:val="bullet"/>
      <w:lvlText w:val="•"/>
      <w:lvlJc w:val="left"/>
      <w:pPr>
        <w:tabs>
          <w:tab w:val="num" w:pos="3600"/>
        </w:tabs>
        <w:ind w:left="3600" w:hanging="360"/>
      </w:pPr>
      <w:rPr>
        <w:rFonts w:ascii="Arial" w:hAnsi="Arial" w:hint="default"/>
      </w:rPr>
    </w:lvl>
    <w:lvl w:ilvl="5" w:tplc="5854FEAE" w:tentative="1">
      <w:start w:val="1"/>
      <w:numFmt w:val="bullet"/>
      <w:lvlText w:val="•"/>
      <w:lvlJc w:val="left"/>
      <w:pPr>
        <w:tabs>
          <w:tab w:val="num" w:pos="4320"/>
        </w:tabs>
        <w:ind w:left="4320" w:hanging="360"/>
      </w:pPr>
      <w:rPr>
        <w:rFonts w:ascii="Arial" w:hAnsi="Arial" w:hint="default"/>
      </w:rPr>
    </w:lvl>
    <w:lvl w:ilvl="6" w:tplc="F2BCDE76" w:tentative="1">
      <w:start w:val="1"/>
      <w:numFmt w:val="bullet"/>
      <w:lvlText w:val="•"/>
      <w:lvlJc w:val="left"/>
      <w:pPr>
        <w:tabs>
          <w:tab w:val="num" w:pos="5040"/>
        </w:tabs>
        <w:ind w:left="5040" w:hanging="360"/>
      </w:pPr>
      <w:rPr>
        <w:rFonts w:ascii="Arial" w:hAnsi="Arial" w:hint="default"/>
      </w:rPr>
    </w:lvl>
    <w:lvl w:ilvl="7" w:tplc="02B8A64C" w:tentative="1">
      <w:start w:val="1"/>
      <w:numFmt w:val="bullet"/>
      <w:lvlText w:val="•"/>
      <w:lvlJc w:val="left"/>
      <w:pPr>
        <w:tabs>
          <w:tab w:val="num" w:pos="5760"/>
        </w:tabs>
        <w:ind w:left="5760" w:hanging="360"/>
      </w:pPr>
      <w:rPr>
        <w:rFonts w:ascii="Arial" w:hAnsi="Arial" w:hint="default"/>
      </w:rPr>
    </w:lvl>
    <w:lvl w:ilvl="8" w:tplc="3552E65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175013"/>
    <w:multiLevelType w:val="hybridMultilevel"/>
    <w:tmpl w:val="724C35D0"/>
    <w:lvl w:ilvl="0" w:tplc="BFEEA51A">
      <w:start w:val="1"/>
      <w:numFmt w:val="bullet"/>
      <w:lvlText w:val=""/>
      <w:lvlJc w:val="left"/>
      <w:pPr>
        <w:tabs>
          <w:tab w:val="num" w:pos="720"/>
        </w:tabs>
        <w:ind w:left="720" w:hanging="360"/>
      </w:pPr>
      <w:rPr>
        <w:rFonts w:ascii="Wingdings" w:hAnsi="Wingdings" w:hint="default"/>
      </w:rPr>
    </w:lvl>
    <w:lvl w:ilvl="1" w:tplc="602E2562" w:tentative="1">
      <w:start w:val="1"/>
      <w:numFmt w:val="bullet"/>
      <w:lvlText w:val=""/>
      <w:lvlJc w:val="left"/>
      <w:pPr>
        <w:tabs>
          <w:tab w:val="num" w:pos="1440"/>
        </w:tabs>
        <w:ind w:left="1440" w:hanging="360"/>
      </w:pPr>
      <w:rPr>
        <w:rFonts w:ascii="Wingdings" w:hAnsi="Wingdings" w:hint="default"/>
      </w:rPr>
    </w:lvl>
    <w:lvl w:ilvl="2" w:tplc="99DAB20A" w:tentative="1">
      <w:start w:val="1"/>
      <w:numFmt w:val="bullet"/>
      <w:lvlText w:val=""/>
      <w:lvlJc w:val="left"/>
      <w:pPr>
        <w:tabs>
          <w:tab w:val="num" w:pos="2160"/>
        </w:tabs>
        <w:ind w:left="2160" w:hanging="360"/>
      </w:pPr>
      <w:rPr>
        <w:rFonts w:ascii="Wingdings" w:hAnsi="Wingdings" w:hint="default"/>
      </w:rPr>
    </w:lvl>
    <w:lvl w:ilvl="3" w:tplc="B348745C" w:tentative="1">
      <w:start w:val="1"/>
      <w:numFmt w:val="bullet"/>
      <w:lvlText w:val=""/>
      <w:lvlJc w:val="left"/>
      <w:pPr>
        <w:tabs>
          <w:tab w:val="num" w:pos="2880"/>
        </w:tabs>
        <w:ind w:left="2880" w:hanging="360"/>
      </w:pPr>
      <w:rPr>
        <w:rFonts w:ascii="Wingdings" w:hAnsi="Wingdings" w:hint="default"/>
      </w:rPr>
    </w:lvl>
    <w:lvl w:ilvl="4" w:tplc="65DAC99E" w:tentative="1">
      <w:start w:val="1"/>
      <w:numFmt w:val="bullet"/>
      <w:lvlText w:val=""/>
      <w:lvlJc w:val="left"/>
      <w:pPr>
        <w:tabs>
          <w:tab w:val="num" w:pos="3600"/>
        </w:tabs>
        <w:ind w:left="3600" w:hanging="360"/>
      </w:pPr>
      <w:rPr>
        <w:rFonts w:ascii="Wingdings" w:hAnsi="Wingdings" w:hint="default"/>
      </w:rPr>
    </w:lvl>
    <w:lvl w:ilvl="5" w:tplc="2EEEED4A" w:tentative="1">
      <w:start w:val="1"/>
      <w:numFmt w:val="bullet"/>
      <w:lvlText w:val=""/>
      <w:lvlJc w:val="left"/>
      <w:pPr>
        <w:tabs>
          <w:tab w:val="num" w:pos="4320"/>
        </w:tabs>
        <w:ind w:left="4320" w:hanging="360"/>
      </w:pPr>
      <w:rPr>
        <w:rFonts w:ascii="Wingdings" w:hAnsi="Wingdings" w:hint="default"/>
      </w:rPr>
    </w:lvl>
    <w:lvl w:ilvl="6" w:tplc="F124B4D4" w:tentative="1">
      <w:start w:val="1"/>
      <w:numFmt w:val="bullet"/>
      <w:lvlText w:val=""/>
      <w:lvlJc w:val="left"/>
      <w:pPr>
        <w:tabs>
          <w:tab w:val="num" w:pos="5040"/>
        </w:tabs>
        <w:ind w:left="5040" w:hanging="360"/>
      </w:pPr>
      <w:rPr>
        <w:rFonts w:ascii="Wingdings" w:hAnsi="Wingdings" w:hint="default"/>
      </w:rPr>
    </w:lvl>
    <w:lvl w:ilvl="7" w:tplc="9A3A479E" w:tentative="1">
      <w:start w:val="1"/>
      <w:numFmt w:val="bullet"/>
      <w:lvlText w:val=""/>
      <w:lvlJc w:val="left"/>
      <w:pPr>
        <w:tabs>
          <w:tab w:val="num" w:pos="5760"/>
        </w:tabs>
        <w:ind w:left="5760" w:hanging="360"/>
      </w:pPr>
      <w:rPr>
        <w:rFonts w:ascii="Wingdings" w:hAnsi="Wingdings" w:hint="default"/>
      </w:rPr>
    </w:lvl>
    <w:lvl w:ilvl="8" w:tplc="FB0827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092A88"/>
    <w:multiLevelType w:val="hybridMultilevel"/>
    <w:tmpl w:val="B8B0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80939"/>
    <w:multiLevelType w:val="hybridMultilevel"/>
    <w:tmpl w:val="0F2C4C66"/>
    <w:lvl w:ilvl="0" w:tplc="68DC2F74">
      <w:start w:val="1"/>
      <w:numFmt w:val="bullet"/>
      <w:lvlText w:val=""/>
      <w:lvlJc w:val="left"/>
      <w:pPr>
        <w:tabs>
          <w:tab w:val="num" w:pos="720"/>
        </w:tabs>
        <w:ind w:left="720" w:hanging="360"/>
      </w:pPr>
      <w:rPr>
        <w:rFonts w:ascii="Wingdings" w:hAnsi="Wingdings" w:hint="default"/>
      </w:rPr>
    </w:lvl>
    <w:lvl w:ilvl="1" w:tplc="EA427E2C" w:tentative="1">
      <w:start w:val="1"/>
      <w:numFmt w:val="bullet"/>
      <w:lvlText w:val=""/>
      <w:lvlJc w:val="left"/>
      <w:pPr>
        <w:tabs>
          <w:tab w:val="num" w:pos="1440"/>
        </w:tabs>
        <w:ind w:left="1440" w:hanging="360"/>
      </w:pPr>
      <w:rPr>
        <w:rFonts w:ascii="Wingdings" w:hAnsi="Wingdings" w:hint="default"/>
      </w:rPr>
    </w:lvl>
    <w:lvl w:ilvl="2" w:tplc="BC94349C" w:tentative="1">
      <w:start w:val="1"/>
      <w:numFmt w:val="bullet"/>
      <w:lvlText w:val=""/>
      <w:lvlJc w:val="left"/>
      <w:pPr>
        <w:tabs>
          <w:tab w:val="num" w:pos="2160"/>
        </w:tabs>
        <w:ind w:left="2160" w:hanging="360"/>
      </w:pPr>
      <w:rPr>
        <w:rFonts w:ascii="Wingdings" w:hAnsi="Wingdings" w:hint="default"/>
      </w:rPr>
    </w:lvl>
    <w:lvl w:ilvl="3" w:tplc="9140BB3A" w:tentative="1">
      <w:start w:val="1"/>
      <w:numFmt w:val="bullet"/>
      <w:lvlText w:val=""/>
      <w:lvlJc w:val="left"/>
      <w:pPr>
        <w:tabs>
          <w:tab w:val="num" w:pos="2880"/>
        </w:tabs>
        <w:ind w:left="2880" w:hanging="360"/>
      </w:pPr>
      <w:rPr>
        <w:rFonts w:ascii="Wingdings" w:hAnsi="Wingdings" w:hint="default"/>
      </w:rPr>
    </w:lvl>
    <w:lvl w:ilvl="4" w:tplc="59BAACE6" w:tentative="1">
      <w:start w:val="1"/>
      <w:numFmt w:val="bullet"/>
      <w:lvlText w:val=""/>
      <w:lvlJc w:val="left"/>
      <w:pPr>
        <w:tabs>
          <w:tab w:val="num" w:pos="3600"/>
        </w:tabs>
        <w:ind w:left="3600" w:hanging="360"/>
      </w:pPr>
      <w:rPr>
        <w:rFonts w:ascii="Wingdings" w:hAnsi="Wingdings" w:hint="default"/>
      </w:rPr>
    </w:lvl>
    <w:lvl w:ilvl="5" w:tplc="7D1C2586" w:tentative="1">
      <w:start w:val="1"/>
      <w:numFmt w:val="bullet"/>
      <w:lvlText w:val=""/>
      <w:lvlJc w:val="left"/>
      <w:pPr>
        <w:tabs>
          <w:tab w:val="num" w:pos="4320"/>
        </w:tabs>
        <w:ind w:left="4320" w:hanging="360"/>
      </w:pPr>
      <w:rPr>
        <w:rFonts w:ascii="Wingdings" w:hAnsi="Wingdings" w:hint="default"/>
      </w:rPr>
    </w:lvl>
    <w:lvl w:ilvl="6" w:tplc="D95C2FBC" w:tentative="1">
      <w:start w:val="1"/>
      <w:numFmt w:val="bullet"/>
      <w:lvlText w:val=""/>
      <w:lvlJc w:val="left"/>
      <w:pPr>
        <w:tabs>
          <w:tab w:val="num" w:pos="5040"/>
        </w:tabs>
        <w:ind w:left="5040" w:hanging="360"/>
      </w:pPr>
      <w:rPr>
        <w:rFonts w:ascii="Wingdings" w:hAnsi="Wingdings" w:hint="default"/>
      </w:rPr>
    </w:lvl>
    <w:lvl w:ilvl="7" w:tplc="975C25A2" w:tentative="1">
      <w:start w:val="1"/>
      <w:numFmt w:val="bullet"/>
      <w:lvlText w:val=""/>
      <w:lvlJc w:val="left"/>
      <w:pPr>
        <w:tabs>
          <w:tab w:val="num" w:pos="5760"/>
        </w:tabs>
        <w:ind w:left="5760" w:hanging="360"/>
      </w:pPr>
      <w:rPr>
        <w:rFonts w:ascii="Wingdings" w:hAnsi="Wingdings" w:hint="default"/>
      </w:rPr>
    </w:lvl>
    <w:lvl w:ilvl="8" w:tplc="3C5285E2"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8"/>
  </w:num>
  <w:num w:numId="3">
    <w:abstractNumId w:val="24"/>
  </w:num>
  <w:num w:numId="4">
    <w:abstractNumId w:val="12"/>
  </w:num>
  <w:num w:numId="5">
    <w:abstractNumId w:val="23"/>
  </w:num>
  <w:num w:numId="6">
    <w:abstractNumId w:val="29"/>
  </w:num>
  <w:num w:numId="7">
    <w:abstractNumId w:val="20"/>
  </w:num>
  <w:num w:numId="8">
    <w:abstractNumId w:val="18"/>
  </w:num>
  <w:num w:numId="9">
    <w:abstractNumId w:val="19"/>
  </w:num>
  <w:num w:numId="10">
    <w:abstractNumId w:val="2"/>
  </w:num>
  <w:num w:numId="11">
    <w:abstractNumId w:val="16"/>
  </w:num>
  <w:num w:numId="12">
    <w:abstractNumId w:val="1"/>
  </w:num>
  <w:num w:numId="13">
    <w:abstractNumId w:val="15"/>
  </w:num>
  <w:num w:numId="14">
    <w:abstractNumId w:val="11"/>
  </w:num>
  <w:num w:numId="15">
    <w:abstractNumId w:val="0"/>
  </w:num>
  <w:num w:numId="16">
    <w:abstractNumId w:val="22"/>
  </w:num>
  <w:num w:numId="17">
    <w:abstractNumId w:val="5"/>
  </w:num>
  <w:num w:numId="18">
    <w:abstractNumId w:val="17"/>
  </w:num>
  <w:num w:numId="19">
    <w:abstractNumId w:val="13"/>
  </w:num>
  <w:num w:numId="20">
    <w:abstractNumId w:val="14"/>
  </w:num>
  <w:num w:numId="21">
    <w:abstractNumId w:val="28"/>
  </w:num>
  <w:num w:numId="22">
    <w:abstractNumId w:val="26"/>
  </w:num>
  <w:num w:numId="23">
    <w:abstractNumId w:val="21"/>
  </w:num>
  <w:num w:numId="24">
    <w:abstractNumId w:val="25"/>
  </w:num>
  <w:num w:numId="25">
    <w:abstractNumId w:val="6"/>
  </w:num>
  <w:num w:numId="26">
    <w:abstractNumId w:val="9"/>
  </w:num>
  <w:num w:numId="27">
    <w:abstractNumId w:val="7"/>
  </w:num>
  <w:num w:numId="28">
    <w:abstractNumId w:val="3"/>
  </w:num>
  <w:num w:numId="29">
    <w:abstractNumId w:val="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FB"/>
    <w:rsid w:val="00364FED"/>
    <w:rsid w:val="003D50DF"/>
    <w:rsid w:val="00E14224"/>
    <w:rsid w:val="00E51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4EE8"/>
  <w15:chartTrackingRefBased/>
  <w15:docId w15:val="{A7739B79-AC66-44FA-822B-DEBAFCF3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D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D50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D5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description">
    <w:name w:val="spandescription"/>
    <w:basedOn w:val="DefaultParagraphFont"/>
    <w:rsid w:val="003D50DF"/>
  </w:style>
  <w:style w:type="table" w:customStyle="1" w:styleId="GridTable21">
    <w:name w:val="Grid Table 21"/>
    <w:basedOn w:val="TableNormal"/>
    <w:uiPriority w:val="47"/>
    <w:rsid w:val="003D50D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D50DF"/>
    <w:rPr>
      <w:color w:val="0563C1" w:themeColor="hyperlink"/>
      <w:u w:val="single"/>
    </w:rPr>
  </w:style>
  <w:style w:type="table" w:customStyle="1" w:styleId="GridTable211">
    <w:name w:val="Grid Table 211"/>
    <w:basedOn w:val="TableNormal"/>
    <w:uiPriority w:val="47"/>
    <w:rsid w:val="003D50D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rcid-id-https">
    <w:name w:val="orcid-id-https"/>
    <w:basedOn w:val="DefaultParagraphFont"/>
    <w:rsid w:val="003D50DF"/>
  </w:style>
  <w:style w:type="table" w:styleId="PlainTable1">
    <w:name w:val="Plain Table 1"/>
    <w:basedOn w:val="TableNormal"/>
    <w:uiPriority w:val="41"/>
    <w:rsid w:val="003D50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D50DF"/>
    <w:rPr>
      <w:color w:val="954F72" w:themeColor="followedHyperlink"/>
      <w:u w:val="single"/>
    </w:rPr>
  </w:style>
  <w:style w:type="paragraph" w:customStyle="1" w:styleId="Address1">
    <w:name w:val="Address 1"/>
    <w:basedOn w:val="Normal"/>
    <w:rsid w:val="003D50DF"/>
    <w:pPr>
      <w:spacing w:after="0" w:line="160" w:lineRule="atLeast"/>
      <w:jc w:val="both"/>
    </w:pPr>
    <w:rPr>
      <w:rFonts w:ascii="Arial" w:eastAsia="Batang" w:hAnsi="Arial" w:cs="Times New Roman"/>
      <w:sz w:val="14"/>
      <w:szCs w:val="20"/>
      <w:lang w:val="en-MY"/>
    </w:rPr>
  </w:style>
  <w:style w:type="paragraph" w:styleId="Header">
    <w:name w:val="header"/>
    <w:basedOn w:val="Normal"/>
    <w:link w:val="HeaderChar"/>
    <w:uiPriority w:val="99"/>
    <w:unhideWhenUsed/>
    <w:rsid w:val="003D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0DF"/>
  </w:style>
  <w:style w:type="paragraph" w:styleId="Footer">
    <w:name w:val="footer"/>
    <w:basedOn w:val="Normal"/>
    <w:link w:val="FooterChar"/>
    <w:uiPriority w:val="99"/>
    <w:unhideWhenUsed/>
    <w:rsid w:val="003D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0DF"/>
  </w:style>
  <w:style w:type="paragraph" w:styleId="Caption">
    <w:name w:val="caption"/>
    <w:basedOn w:val="Normal"/>
    <w:next w:val="Normal"/>
    <w:uiPriority w:val="35"/>
    <w:unhideWhenUsed/>
    <w:qFormat/>
    <w:rsid w:val="003D50D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D5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0DF"/>
    <w:rPr>
      <w:rFonts w:ascii="Tahoma" w:hAnsi="Tahoma" w:cs="Tahoma"/>
      <w:sz w:val="16"/>
      <w:szCs w:val="16"/>
    </w:rPr>
  </w:style>
  <w:style w:type="character" w:customStyle="1" w:styleId="eng">
    <w:name w:val="eng"/>
    <w:basedOn w:val="DefaultParagraphFont"/>
    <w:rsid w:val="003D50DF"/>
  </w:style>
  <w:style w:type="character" w:customStyle="1" w:styleId="tlid-translation">
    <w:name w:val="tlid-translation"/>
    <w:rsid w:val="003D50DF"/>
  </w:style>
  <w:style w:type="character" w:customStyle="1" w:styleId="alt-edited">
    <w:name w:val="alt-edited"/>
    <w:rsid w:val="003D50DF"/>
  </w:style>
  <w:style w:type="character" w:styleId="CommentReference">
    <w:name w:val="annotation reference"/>
    <w:basedOn w:val="DefaultParagraphFont"/>
    <w:uiPriority w:val="99"/>
    <w:semiHidden/>
    <w:unhideWhenUsed/>
    <w:rsid w:val="003D50DF"/>
    <w:rPr>
      <w:sz w:val="16"/>
      <w:szCs w:val="16"/>
    </w:rPr>
  </w:style>
  <w:style w:type="paragraph" w:styleId="CommentText">
    <w:name w:val="annotation text"/>
    <w:basedOn w:val="Normal"/>
    <w:link w:val="CommentTextChar"/>
    <w:uiPriority w:val="99"/>
    <w:semiHidden/>
    <w:unhideWhenUsed/>
    <w:rsid w:val="003D50DF"/>
    <w:pPr>
      <w:spacing w:line="240" w:lineRule="auto"/>
    </w:pPr>
    <w:rPr>
      <w:sz w:val="20"/>
      <w:szCs w:val="20"/>
    </w:rPr>
  </w:style>
  <w:style w:type="character" w:customStyle="1" w:styleId="CommentTextChar">
    <w:name w:val="Comment Text Char"/>
    <w:basedOn w:val="DefaultParagraphFont"/>
    <w:link w:val="CommentText"/>
    <w:uiPriority w:val="99"/>
    <w:semiHidden/>
    <w:rsid w:val="003D50DF"/>
    <w:rPr>
      <w:sz w:val="20"/>
      <w:szCs w:val="20"/>
    </w:rPr>
  </w:style>
  <w:style w:type="paragraph" w:styleId="CommentSubject">
    <w:name w:val="annotation subject"/>
    <w:basedOn w:val="CommentText"/>
    <w:next w:val="CommentText"/>
    <w:link w:val="CommentSubjectChar"/>
    <w:uiPriority w:val="99"/>
    <w:semiHidden/>
    <w:unhideWhenUsed/>
    <w:rsid w:val="003D50DF"/>
    <w:rPr>
      <w:b/>
      <w:bCs/>
    </w:rPr>
  </w:style>
  <w:style w:type="character" w:customStyle="1" w:styleId="CommentSubjectChar">
    <w:name w:val="Comment Subject Char"/>
    <w:basedOn w:val="CommentTextChar"/>
    <w:link w:val="CommentSubject"/>
    <w:uiPriority w:val="99"/>
    <w:semiHidden/>
    <w:rsid w:val="003D50DF"/>
    <w:rPr>
      <w:b/>
      <w:bCs/>
      <w:sz w:val="20"/>
      <w:szCs w:val="20"/>
    </w:rPr>
  </w:style>
  <w:style w:type="character" w:customStyle="1" w:styleId="jlqj4b">
    <w:name w:val="jlqj4b"/>
    <w:basedOn w:val="DefaultParagraphFont"/>
    <w:rsid w:val="003D50DF"/>
  </w:style>
  <w:style w:type="paragraph" w:styleId="Title">
    <w:name w:val="Title"/>
    <w:basedOn w:val="Normal"/>
    <w:link w:val="TitleChar"/>
    <w:qFormat/>
    <w:rsid w:val="003D50DF"/>
    <w:pPr>
      <w:spacing w:after="0" w:line="240" w:lineRule="auto"/>
      <w:jc w:val="center"/>
    </w:pPr>
    <w:rPr>
      <w:rFonts w:ascii="Times New Roman" w:eastAsia="Times New Roman" w:hAnsi="Times New Roman" w:cs="Traditional Arabic"/>
      <w:i/>
      <w:iCs/>
      <w:szCs w:val="26"/>
    </w:rPr>
  </w:style>
  <w:style w:type="character" w:customStyle="1" w:styleId="TitleChar">
    <w:name w:val="Title Char"/>
    <w:basedOn w:val="DefaultParagraphFont"/>
    <w:link w:val="Title"/>
    <w:rsid w:val="003D50DF"/>
    <w:rPr>
      <w:rFonts w:ascii="Times New Roman" w:eastAsia="Times New Roman" w:hAnsi="Times New Roman" w:cs="Traditional Arabic"/>
      <w:i/>
      <w:iCs/>
      <w:szCs w:val="26"/>
    </w:rPr>
  </w:style>
  <w:style w:type="character" w:customStyle="1" w:styleId="UnresolvedMention">
    <w:name w:val="Unresolved Mention"/>
    <w:basedOn w:val="DefaultParagraphFont"/>
    <w:uiPriority w:val="99"/>
    <w:semiHidden/>
    <w:unhideWhenUsed/>
    <w:rsid w:val="003D5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7445</Words>
  <Characters>42437</Characters>
  <Application>Microsoft Office Word</Application>
  <DocSecurity>0</DocSecurity>
  <Lines>353</Lines>
  <Paragraphs>99</Paragraphs>
  <ScaleCrop>false</ScaleCrop>
  <Company/>
  <LinksUpToDate>false</LinksUpToDate>
  <CharactersWithSpaces>49783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Gh</cp:lastModifiedBy>
  <cp:revision>3</cp:revision>
  <dcterms:created xsi:type="dcterms:W3CDTF">2021-07-15T06:33:00Z</dcterms:created>
  <dcterms:modified xsi:type="dcterms:W3CDTF">2021-07-15T06:34:00Z</dcterms:modified>
</cp:coreProperties>
</file>